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00" w:rsidRPr="00685E83" w:rsidRDefault="00FC4800" w:rsidP="00FC4800">
      <w:pPr>
        <w:jc w:val="center"/>
        <w:rPr>
          <w:b/>
          <w:sz w:val="28"/>
          <w:szCs w:val="28"/>
          <w:lang w:val="uk-UA"/>
        </w:rPr>
      </w:pPr>
      <w:r w:rsidRPr="00685E83">
        <w:rPr>
          <w:b/>
          <w:sz w:val="28"/>
          <w:szCs w:val="28"/>
          <w:lang w:val="uk-UA"/>
        </w:rPr>
        <w:t>ЗАХОДИ</w:t>
      </w:r>
    </w:p>
    <w:p w:rsidR="00FC4800" w:rsidRPr="00685E83" w:rsidRDefault="00FC4800" w:rsidP="00FC4800">
      <w:pPr>
        <w:jc w:val="center"/>
        <w:rPr>
          <w:b/>
          <w:sz w:val="28"/>
          <w:szCs w:val="28"/>
          <w:lang w:val="uk-UA"/>
        </w:rPr>
      </w:pPr>
      <w:r w:rsidRPr="00685E83">
        <w:rPr>
          <w:b/>
          <w:sz w:val="28"/>
          <w:szCs w:val="28"/>
          <w:lang w:val="uk-UA"/>
        </w:rPr>
        <w:t>відділу освіти</w:t>
      </w:r>
      <w:r>
        <w:rPr>
          <w:b/>
          <w:sz w:val="28"/>
          <w:szCs w:val="28"/>
          <w:lang w:val="uk-UA"/>
        </w:rPr>
        <w:t xml:space="preserve">, культури, молоді та спорту, туризму, зовнішніх зв’язків та охорони здоров’я </w:t>
      </w:r>
      <w:r w:rsidRPr="00685E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Ротмістрівської ОТГ</w:t>
      </w:r>
    </w:p>
    <w:p w:rsidR="00FC4800" w:rsidRPr="00F02963" w:rsidRDefault="00FC4800" w:rsidP="00FC4800">
      <w:pPr>
        <w:jc w:val="center"/>
        <w:rPr>
          <w:b/>
          <w:sz w:val="28"/>
          <w:szCs w:val="28"/>
          <w:lang w:val="uk-UA"/>
        </w:rPr>
      </w:pPr>
      <w:r w:rsidRPr="00685E83"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>відзначення</w:t>
      </w:r>
      <w:r w:rsidRPr="006A5C7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Дня </w:t>
      </w:r>
      <w:r w:rsidR="00791A11">
        <w:rPr>
          <w:b/>
          <w:sz w:val="28"/>
          <w:szCs w:val="28"/>
          <w:lang w:val="uk-UA"/>
        </w:rPr>
        <w:t>Європи в Україні у 2019</w:t>
      </w:r>
      <w:r>
        <w:rPr>
          <w:b/>
          <w:sz w:val="28"/>
          <w:szCs w:val="28"/>
          <w:lang w:val="uk-UA"/>
        </w:rPr>
        <w:t xml:space="preserve"> році</w:t>
      </w:r>
    </w:p>
    <w:p w:rsidR="00FC4800" w:rsidRDefault="00FC4800" w:rsidP="00FC4800">
      <w:pPr>
        <w:jc w:val="center"/>
        <w:rPr>
          <w:sz w:val="28"/>
          <w:szCs w:val="28"/>
          <w:lang w:val="uk-UA"/>
        </w:rPr>
      </w:pPr>
    </w:p>
    <w:p w:rsidR="00EB49E8" w:rsidRPr="00EB49E8" w:rsidRDefault="00EB49E8" w:rsidP="00EB49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B49E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вести</w:t>
      </w:r>
      <w:r w:rsidRPr="00EB49E8">
        <w:rPr>
          <w:sz w:val="28"/>
          <w:szCs w:val="28"/>
          <w:lang w:val="uk-UA"/>
        </w:rPr>
        <w:t xml:space="preserve"> в закладах загальної середньої освіти Ротмістрівської ОТГ виховні години, диспути, лекції в навчальних групах з роз’яснення сутності та ролі Європейського Союзу, європейського вибору України, розвитку співпраці між Україною та ЄС.</w:t>
      </w:r>
    </w:p>
    <w:p w:rsidR="00EB49E8" w:rsidRPr="00EB49E8" w:rsidRDefault="00EB49E8" w:rsidP="00EB49E8">
      <w:pPr>
        <w:jc w:val="right"/>
        <w:rPr>
          <w:sz w:val="22"/>
          <w:szCs w:val="28"/>
          <w:lang w:val="uk-UA"/>
        </w:rPr>
      </w:pPr>
      <w:r w:rsidRPr="00EB49E8">
        <w:rPr>
          <w:sz w:val="22"/>
          <w:szCs w:val="28"/>
          <w:lang w:val="uk-UA"/>
        </w:rPr>
        <w:t>Керівники навчальних закладів.</w:t>
      </w:r>
    </w:p>
    <w:p w:rsidR="00FC4800" w:rsidRPr="00EB49E8" w:rsidRDefault="00EB49E8" w:rsidP="00EB49E8">
      <w:pPr>
        <w:jc w:val="right"/>
        <w:rPr>
          <w:sz w:val="22"/>
          <w:szCs w:val="28"/>
          <w:lang w:val="uk-UA"/>
        </w:rPr>
      </w:pPr>
      <w:r w:rsidRPr="00EB49E8">
        <w:rPr>
          <w:sz w:val="22"/>
          <w:szCs w:val="28"/>
          <w:lang w:val="uk-UA"/>
        </w:rPr>
        <w:t>Травень 2019 року</w:t>
      </w:r>
    </w:p>
    <w:p w:rsidR="005028F9" w:rsidRPr="00EB49E8" w:rsidRDefault="00EB49E8" w:rsidP="00EB49E8">
      <w:pPr>
        <w:pStyle w:val="a3"/>
        <w:jc w:val="both"/>
        <w:rPr>
          <w:sz w:val="28"/>
          <w:szCs w:val="28"/>
          <w:lang w:val="uk-UA"/>
        </w:rPr>
      </w:pPr>
      <w:r w:rsidRPr="00EB49E8">
        <w:rPr>
          <w:sz w:val="28"/>
          <w:szCs w:val="28"/>
          <w:lang w:val="uk-UA"/>
        </w:rPr>
        <w:t xml:space="preserve">2. </w:t>
      </w:r>
      <w:r w:rsidR="005028F9" w:rsidRPr="00EB49E8">
        <w:rPr>
          <w:sz w:val="28"/>
          <w:szCs w:val="28"/>
          <w:lang w:val="uk-UA"/>
        </w:rPr>
        <w:t>Організувати :</w:t>
      </w:r>
      <w:bookmarkStart w:id="0" w:name="_GoBack"/>
      <w:bookmarkEnd w:id="0"/>
    </w:p>
    <w:p w:rsidR="00EB49E8" w:rsidRDefault="00EB49E8" w:rsidP="00EB49E8">
      <w:pPr>
        <w:pStyle w:val="a3"/>
        <w:jc w:val="both"/>
        <w:rPr>
          <w:sz w:val="28"/>
          <w:szCs w:val="28"/>
          <w:lang w:val="uk-UA"/>
        </w:rPr>
      </w:pPr>
    </w:p>
    <w:p w:rsidR="005028F9" w:rsidRDefault="005028F9" w:rsidP="00EB49E8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5028F9">
        <w:rPr>
          <w:sz w:val="28"/>
          <w:szCs w:val="28"/>
          <w:lang w:val="uk-UA"/>
        </w:rPr>
        <w:t xml:space="preserve">проведення </w:t>
      </w:r>
      <w:r w:rsidRPr="005D357B">
        <w:rPr>
          <w:sz w:val="28"/>
          <w:shd w:val="clear" w:color="auto" w:fill="FFFFFF"/>
          <w:lang w:val="uk-UA"/>
        </w:rPr>
        <w:t>в закладах</w:t>
      </w:r>
      <w:r>
        <w:rPr>
          <w:sz w:val="28"/>
          <w:shd w:val="clear" w:color="auto" w:fill="FFFFFF"/>
          <w:lang w:val="uk-UA"/>
        </w:rPr>
        <w:t xml:space="preserve"> загальної середньої освіти</w:t>
      </w:r>
      <w:r w:rsidRPr="005D357B">
        <w:rPr>
          <w:sz w:val="28"/>
          <w:shd w:val="clear" w:color="auto" w:fill="FFFFFF"/>
          <w:lang w:val="uk-UA"/>
        </w:rPr>
        <w:t xml:space="preserve"> </w:t>
      </w:r>
      <w:r>
        <w:rPr>
          <w:sz w:val="28"/>
          <w:shd w:val="clear" w:color="auto" w:fill="FFFFFF"/>
          <w:lang w:val="uk-UA"/>
        </w:rPr>
        <w:t>Ротмістрівської ОТГ</w:t>
      </w:r>
      <w:r w:rsidRPr="005028F9">
        <w:rPr>
          <w:sz w:val="28"/>
          <w:szCs w:val="28"/>
          <w:lang w:val="uk-UA"/>
        </w:rPr>
        <w:t xml:space="preserve"> тематичної лінійки до Дня Європи</w:t>
      </w:r>
      <w:r>
        <w:rPr>
          <w:sz w:val="28"/>
          <w:szCs w:val="28"/>
          <w:lang w:val="uk-UA"/>
        </w:rPr>
        <w:t>.</w:t>
      </w:r>
    </w:p>
    <w:p w:rsidR="005028F9" w:rsidRPr="00237A4B" w:rsidRDefault="005028F9" w:rsidP="00EB49E8">
      <w:pPr>
        <w:pStyle w:val="a3"/>
        <w:ind w:left="6120"/>
        <w:jc w:val="right"/>
        <w:rPr>
          <w:szCs w:val="28"/>
          <w:lang w:val="uk-UA"/>
        </w:rPr>
      </w:pPr>
      <w:r w:rsidRPr="00237A4B">
        <w:rPr>
          <w:szCs w:val="28"/>
          <w:lang w:val="uk-UA"/>
        </w:rPr>
        <w:t>Керівники навчальних закладів</w:t>
      </w:r>
      <w:r>
        <w:rPr>
          <w:szCs w:val="28"/>
          <w:lang w:val="uk-UA"/>
        </w:rPr>
        <w:t>.</w:t>
      </w:r>
    </w:p>
    <w:p w:rsidR="005028F9" w:rsidRPr="00237A4B" w:rsidRDefault="005028F9" w:rsidP="00EB49E8">
      <w:pPr>
        <w:pStyle w:val="a3"/>
        <w:ind w:left="6120"/>
        <w:jc w:val="right"/>
        <w:rPr>
          <w:szCs w:val="28"/>
          <w:lang w:val="uk-UA"/>
        </w:rPr>
      </w:pPr>
      <w:r>
        <w:rPr>
          <w:szCs w:val="28"/>
          <w:lang w:val="uk-UA"/>
        </w:rPr>
        <w:t>Травень 2019 року</w:t>
      </w:r>
    </w:p>
    <w:p w:rsidR="005028F9" w:rsidRPr="005028F9" w:rsidRDefault="005028F9" w:rsidP="005028F9">
      <w:pPr>
        <w:pStyle w:val="a3"/>
        <w:ind w:left="720"/>
        <w:jc w:val="right"/>
        <w:rPr>
          <w:sz w:val="28"/>
          <w:szCs w:val="28"/>
          <w:lang w:val="uk-UA"/>
        </w:rPr>
      </w:pPr>
    </w:p>
    <w:p w:rsidR="00FC4800" w:rsidRDefault="00FC4800" w:rsidP="00FC4800">
      <w:pPr>
        <w:pStyle w:val="a3"/>
        <w:ind w:left="5664"/>
        <w:jc w:val="both"/>
        <w:rPr>
          <w:sz w:val="28"/>
          <w:szCs w:val="28"/>
          <w:lang w:val="uk-UA"/>
        </w:rPr>
      </w:pPr>
    </w:p>
    <w:p w:rsidR="00FC4800" w:rsidRDefault="00791A11" w:rsidP="00EB49E8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791A11">
        <w:rPr>
          <w:sz w:val="28"/>
          <w:szCs w:val="28"/>
          <w:shd w:val="clear" w:color="auto" w:fill="FFFFFF"/>
        </w:rPr>
        <w:t xml:space="preserve">Створення інформаційних експозицій, тематичних книжково-ілюстрованих виставок на тематику європейської </w:t>
      </w:r>
      <w:r w:rsidR="00EB49E8" w:rsidRPr="00791A11">
        <w:rPr>
          <w:sz w:val="28"/>
          <w:szCs w:val="28"/>
          <w:shd w:val="clear" w:color="auto" w:fill="FFFFFF"/>
        </w:rPr>
        <w:t>інтеграції</w:t>
      </w:r>
      <w:r w:rsidR="00EB49E8">
        <w:rPr>
          <w:color w:val="545454"/>
          <w:sz w:val="28"/>
          <w:szCs w:val="28"/>
          <w:shd w:val="clear" w:color="auto" w:fill="FFFFFF"/>
        </w:rPr>
        <w:t>.</w:t>
      </w:r>
    </w:p>
    <w:p w:rsidR="00FC4800" w:rsidRDefault="00FC4800" w:rsidP="00EB49E8">
      <w:pPr>
        <w:pStyle w:val="a3"/>
        <w:ind w:left="6120"/>
        <w:jc w:val="both"/>
        <w:rPr>
          <w:szCs w:val="28"/>
          <w:lang w:val="uk-UA"/>
        </w:rPr>
      </w:pPr>
      <w:r w:rsidRPr="00237A4B">
        <w:rPr>
          <w:szCs w:val="28"/>
          <w:lang w:val="uk-UA"/>
        </w:rPr>
        <w:t>Керівники навчальних закладів</w:t>
      </w:r>
      <w:r>
        <w:rPr>
          <w:szCs w:val="28"/>
          <w:lang w:val="uk-UA"/>
        </w:rPr>
        <w:t>.</w:t>
      </w:r>
    </w:p>
    <w:p w:rsidR="005028F9" w:rsidRPr="00237A4B" w:rsidRDefault="005028F9" w:rsidP="00EB49E8">
      <w:pPr>
        <w:pStyle w:val="a3"/>
        <w:ind w:left="540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Сільські та шкільні бібліотеки </w:t>
      </w:r>
    </w:p>
    <w:p w:rsidR="00FC4800" w:rsidRPr="00237A4B" w:rsidRDefault="00791A11" w:rsidP="00EB49E8">
      <w:pPr>
        <w:pStyle w:val="a3"/>
        <w:ind w:left="6120"/>
        <w:jc w:val="both"/>
        <w:rPr>
          <w:szCs w:val="28"/>
          <w:lang w:val="uk-UA"/>
        </w:rPr>
      </w:pPr>
      <w:r>
        <w:rPr>
          <w:szCs w:val="28"/>
          <w:lang w:val="uk-UA"/>
        </w:rPr>
        <w:t>Квітень-травень 2019 року</w:t>
      </w:r>
    </w:p>
    <w:p w:rsidR="00FC4800" w:rsidRDefault="00FC4800" w:rsidP="00EB49E8">
      <w:pPr>
        <w:pStyle w:val="a3"/>
        <w:ind w:left="5664"/>
        <w:jc w:val="both"/>
        <w:rPr>
          <w:sz w:val="28"/>
          <w:szCs w:val="28"/>
          <w:lang w:val="uk-UA"/>
        </w:rPr>
      </w:pPr>
    </w:p>
    <w:p w:rsidR="00FC4800" w:rsidRDefault="00FC4800" w:rsidP="00FC4800">
      <w:pPr>
        <w:ind w:left="5664"/>
        <w:jc w:val="both"/>
        <w:rPr>
          <w:sz w:val="28"/>
          <w:szCs w:val="28"/>
          <w:lang w:val="uk-UA"/>
        </w:rPr>
      </w:pPr>
    </w:p>
    <w:p w:rsidR="00FC4800" w:rsidRPr="00EB49E8" w:rsidRDefault="00FC4800" w:rsidP="00EB49E8">
      <w:pPr>
        <w:pStyle w:val="a4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B49E8">
        <w:rPr>
          <w:sz w:val="28"/>
          <w:szCs w:val="28"/>
          <w:lang w:val="uk-UA"/>
        </w:rPr>
        <w:t xml:space="preserve"> виставки дитячих  віршів, малюнків і фото, </w:t>
      </w:r>
      <w:r w:rsidR="00791A11" w:rsidRPr="00EB49E8">
        <w:rPr>
          <w:sz w:val="28"/>
          <w:szCs w:val="28"/>
          <w:lang w:val="uk-UA"/>
        </w:rPr>
        <w:t>на теми: «Європа очима дітей», «Історія створення Європейського Союзу», «Європа – наш спільний дім»</w:t>
      </w:r>
      <w:r w:rsidR="00791A11" w:rsidRPr="00EB49E8">
        <w:rPr>
          <w:sz w:val="28"/>
          <w:szCs w:val="28"/>
          <w:lang w:val="uk-UA"/>
        </w:rPr>
        <w:t xml:space="preserve"> </w:t>
      </w:r>
      <w:r w:rsidRPr="00EB49E8">
        <w:rPr>
          <w:sz w:val="28"/>
          <w:szCs w:val="28"/>
          <w:lang w:val="uk-UA"/>
        </w:rPr>
        <w:t xml:space="preserve">присвячених відзначенню Дня </w:t>
      </w:r>
      <w:r w:rsidR="00791A11" w:rsidRPr="00EB49E8">
        <w:rPr>
          <w:sz w:val="28"/>
          <w:szCs w:val="28"/>
          <w:lang w:val="uk-UA"/>
        </w:rPr>
        <w:t>Європи в Україні</w:t>
      </w:r>
      <w:r w:rsidRPr="00EB49E8">
        <w:rPr>
          <w:sz w:val="28"/>
          <w:szCs w:val="28"/>
          <w:lang w:val="uk-UA"/>
        </w:rPr>
        <w:t>.</w:t>
      </w:r>
    </w:p>
    <w:p w:rsidR="00FC4800" w:rsidRPr="00EB49E8" w:rsidRDefault="00FC4800" w:rsidP="00EB49E8">
      <w:pPr>
        <w:ind w:left="6120"/>
        <w:jc w:val="both"/>
        <w:rPr>
          <w:szCs w:val="28"/>
          <w:lang w:val="uk-UA"/>
        </w:rPr>
      </w:pPr>
      <w:r w:rsidRPr="00EB49E8">
        <w:rPr>
          <w:szCs w:val="28"/>
          <w:lang w:val="uk-UA"/>
        </w:rPr>
        <w:t>Керівники навчальних закладів.</w:t>
      </w:r>
    </w:p>
    <w:p w:rsidR="00FC4800" w:rsidRPr="00EB49E8" w:rsidRDefault="00FC4800" w:rsidP="00EB49E8">
      <w:pPr>
        <w:ind w:left="6120"/>
        <w:jc w:val="both"/>
        <w:rPr>
          <w:sz w:val="28"/>
          <w:szCs w:val="28"/>
          <w:lang w:val="uk-UA"/>
        </w:rPr>
      </w:pPr>
      <w:r w:rsidRPr="00EB49E8">
        <w:rPr>
          <w:szCs w:val="28"/>
          <w:lang w:val="uk-UA"/>
        </w:rPr>
        <w:t xml:space="preserve">Протягом </w:t>
      </w:r>
      <w:r w:rsidR="00791A11" w:rsidRPr="00EB49E8">
        <w:rPr>
          <w:szCs w:val="28"/>
          <w:lang w:val="uk-UA"/>
        </w:rPr>
        <w:t>квітня-травня 2019</w:t>
      </w:r>
      <w:r w:rsidRPr="00EB49E8">
        <w:rPr>
          <w:szCs w:val="28"/>
          <w:lang w:val="uk-UA"/>
        </w:rPr>
        <w:t xml:space="preserve"> року</w:t>
      </w:r>
    </w:p>
    <w:p w:rsidR="00FC4800" w:rsidRDefault="00FC4800" w:rsidP="00EB49E8">
      <w:pPr>
        <w:ind w:left="5664"/>
        <w:jc w:val="both"/>
        <w:rPr>
          <w:sz w:val="28"/>
          <w:szCs w:val="28"/>
          <w:lang w:val="uk-UA"/>
        </w:rPr>
      </w:pPr>
    </w:p>
    <w:p w:rsidR="00FC4800" w:rsidRPr="00EB49E8" w:rsidRDefault="00FC4800" w:rsidP="00EB49E8">
      <w:pPr>
        <w:pStyle w:val="a4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B49E8">
        <w:rPr>
          <w:sz w:val="28"/>
          <w:szCs w:val="28"/>
          <w:lang w:val="uk-UA"/>
        </w:rPr>
        <w:t xml:space="preserve"> перегляд та обговорення документальних</w:t>
      </w:r>
      <w:r w:rsidR="005028F9" w:rsidRPr="00EB49E8">
        <w:rPr>
          <w:sz w:val="28"/>
          <w:szCs w:val="28"/>
          <w:lang w:val="uk-UA"/>
        </w:rPr>
        <w:t xml:space="preserve"> фільмів</w:t>
      </w:r>
      <w:r w:rsidR="00EB49E8">
        <w:rPr>
          <w:sz w:val="28"/>
          <w:szCs w:val="28"/>
          <w:lang w:val="uk-UA"/>
        </w:rPr>
        <w:t xml:space="preserve"> </w:t>
      </w:r>
      <w:proofErr w:type="spellStart"/>
      <w:r w:rsidR="00EB49E8">
        <w:rPr>
          <w:sz w:val="28"/>
          <w:szCs w:val="28"/>
        </w:rPr>
        <w:t>присвячених</w:t>
      </w:r>
      <w:proofErr w:type="spellEnd"/>
      <w:r w:rsidR="00EB49E8" w:rsidRPr="00EB49E8">
        <w:rPr>
          <w:sz w:val="28"/>
          <w:szCs w:val="28"/>
        </w:rPr>
        <w:t xml:space="preserve"> </w:t>
      </w:r>
      <w:proofErr w:type="spellStart"/>
      <w:r w:rsidR="00EB49E8" w:rsidRPr="00EB49E8">
        <w:rPr>
          <w:sz w:val="28"/>
          <w:szCs w:val="28"/>
        </w:rPr>
        <w:t>актуальним</w:t>
      </w:r>
      <w:proofErr w:type="spellEnd"/>
      <w:r w:rsidR="00EB49E8" w:rsidRPr="00EB49E8">
        <w:rPr>
          <w:sz w:val="28"/>
          <w:szCs w:val="28"/>
        </w:rPr>
        <w:t xml:space="preserve"> </w:t>
      </w:r>
      <w:proofErr w:type="spellStart"/>
      <w:r w:rsidR="00EB49E8" w:rsidRPr="00EB49E8">
        <w:rPr>
          <w:sz w:val="28"/>
          <w:szCs w:val="28"/>
        </w:rPr>
        <w:t>питанням</w:t>
      </w:r>
      <w:proofErr w:type="spellEnd"/>
      <w:r w:rsidR="00EB49E8" w:rsidRPr="00EB49E8">
        <w:rPr>
          <w:sz w:val="28"/>
          <w:szCs w:val="28"/>
        </w:rPr>
        <w:t xml:space="preserve"> розвитку </w:t>
      </w:r>
      <w:proofErr w:type="spellStart"/>
      <w:r w:rsidR="00EB49E8" w:rsidRPr="00EB49E8">
        <w:rPr>
          <w:sz w:val="28"/>
          <w:szCs w:val="28"/>
        </w:rPr>
        <w:t>сучасного</w:t>
      </w:r>
      <w:proofErr w:type="spellEnd"/>
      <w:r w:rsidR="00EB49E8" w:rsidRPr="00EB49E8">
        <w:rPr>
          <w:sz w:val="28"/>
          <w:szCs w:val="28"/>
        </w:rPr>
        <w:t xml:space="preserve"> </w:t>
      </w:r>
      <w:proofErr w:type="spellStart"/>
      <w:r w:rsidR="00EB49E8" w:rsidRPr="00EB49E8">
        <w:rPr>
          <w:sz w:val="28"/>
          <w:szCs w:val="28"/>
        </w:rPr>
        <w:t>західноєвропейського</w:t>
      </w:r>
      <w:proofErr w:type="spellEnd"/>
      <w:r w:rsidR="00EB49E8" w:rsidRPr="00EB49E8">
        <w:rPr>
          <w:sz w:val="28"/>
          <w:szCs w:val="28"/>
        </w:rPr>
        <w:t xml:space="preserve"> </w:t>
      </w:r>
      <w:proofErr w:type="spellStart"/>
      <w:r w:rsidR="00EB49E8" w:rsidRPr="00EB49E8">
        <w:rPr>
          <w:sz w:val="28"/>
          <w:szCs w:val="28"/>
        </w:rPr>
        <w:t>мистецтва</w:t>
      </w:r>
      <w:proofErr w:type="spellEnd"/>
      <w:r w:rsidRPr="00EB49E8">
        <w:rPr>
          <w:sz w:val="28"/>
          <w:szCs w:val="28"/>
          <w:lang w:val="uk-UA"/>
        </w:rPr>
        <w:t>.</w:t>
      </w:r>
    </w:p>
    <w:p w:rsidR="00FC4800" w:rsidRPr="00EB49E8" w:rsidRDefault="00FC4800" w:rsidP="00EB49E8">
      <w:pPr>
        <w:ind w:left="6120"/>
        <w:jc w:val="both"/>
        <w:rPr>
          <w:szCs w:val="28"/>
          <w:lang w:val="uk-UA"/>
        </w:rPr>
      </w:pPr>
      <w:r w:rsidRPr="00EB49E8">
        <w:rPr>
          <w:szCs w:val="28"/>
          <w:lang w:val="uk-UA"/>
        </w:rPr>
        <w:t>Керівники навчальних закладів.</w:t>
      </w:r>
    </w:p>
    <w:p w:rsidR="00FC4800" w:rsidRPr="00EB49E8" w:rsidRDefault="00FC4800" w:rsidP="00EB49E8">
      <w:pPr>
        <w:ind w:left="6120"/>
        <w:jc w:val="both"/>
        <w:rPr>
          <w:szCs w:val="28"/>
          <w:lang w:val="uk-UA"/>
        </w:rPr>
      </w:pPr>
      <w:r w:rsidRPr="00EB49E8">
        <w:rPr>
          <w:szCs w:val="28"/>
          <w:lang w:val="uk-UA"/>
        </w:rPr>
        <w:t>Протягом листопада 2018 року</w:t>
      </w:r>
    </w:p>
    <w:p w:rsidR="00FC4800" w:rsidRPr="005028F9" w:rsidRDefault="00FC4800" w:rsidP="00FC4800">
      <w:pPr>
        <w:jc w:val="both"/>
        <w:rPr>
          <w:sz w:val="28"/>
          <w:szCs w:val="28"/>
          <w:lang w:val="uk-UA"/>
        </w:rPr>
      </w:pPr>
    </w:p>
    <w:p w:rsidR="00FC4800" w:rsidRPr="00EB49E8" w:rsidRDefault="00FC4800" w:rsidP="00EB49E8">
      <w:pPr>
        <w:pStyle w:val="a4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B49E8">
        <w:rPr>
          <w:sz w:val="28"/>
          <w:szCs w:val="28"/>
          <w:lang w:val="uk-UA"/>
        </w:rPr>
        <w:t xml:space="preserve">написання учнями старших класів творів-роздумів </w:t>
      </w:r>
      <w:r w:rsidR="005028F9" w:rsidRPr="00EB49E8">
        <w:rPr>
          <w:sz w:val="28"/>
          <w:szCs w:val="28"/>
          <w:lang w:val="uk-UA"/>
        </w:rPr>
        <w:t xml:space="preserve">з нагоди відзначення Дня Європи </w:t>
      </w:r>
      <w:r w:rsidRPr="00EB49E8">
        <w:rPr>
          <w:sz w:val="28"/>
          <w:szCs w:val="28"/>
          <w:lang w:val="uk-UA"/>
        </w:rPr>
        <w:t>на тему:</w:t>
      </w:r>
      <w:r w:rsidR="005028F9" w:rsidRPr="00EB49E8">
        <w:rPr>
          <w:sz w:val="28"/>
          <w:szCs w:val="28"/>
          <w:lang w:val="uk-UA"/>
        </w:rPr>
        <w:t xml:space="preserve"> </w:t>
      </w:r>
      <w:r w:rsidR="005028F9" w:rsidRPr="00EB49E8">
        <w:rPr>
          <w:sz w:val="28"/>
          <w:szCs w:val="28"/>
          <w:lang w:val="uk-UA"/>
        </w:rPr>
        <w:t>“Місце України в ЄС”</w:t>
      </w:r>
      <w:r w:rsidRPr="00EB49E8">
        <w:rPr>
          <w:sz w:val="28"/>
          <w:szCs w:val="28"/>
          <w:lang w:val="uk-UA"/>
        </w:rPr>
        <w:t>.</w:t>
      </w:r>
    </w:p>
    <w:p w:rsidR="00FC4800" w:rsidRPr="00EB49E8" w:rsidRDefault="00FC4800" w:rsidP="00EB49E8">
      <w:pPr>
        <w:ind w:left="6120"/>
        <w:jc w:val="both"/>
        <w:rPr>
          <w:szCs w:val="28"/>
          <w:lang w:val="uk-UA"/>
        </w:rPr>
      </w:pPr>
      <w:r w:rsidRPr="00EB49E8">
        <w:rPr>
          <w:szCs w:val="28"/>
          <w:lang w:val="uk-UA"/>
        </w:rPr>
        <w:t>Керівники навчальних закладів.</w:t>
      </w:r>
    </w:p>
    <w:p w:rsidR="00FC4800" w:rsidRPr="00EB49E8" w:rsidRDefault="00FC4800" w:rsidP="00EB49E8">
      <w:pPr>
        <w:ind w:left="6120"/>
        <w:jc w:val="both"/>
        <w:rPr>
          <w:szCs w:val="28"/>
          <w:lang w:val="uk-UA"/>
        </w:rPr>
      </w:pPr>
      <w:r w:rsidRPr="00EB49E8">
        <w:rPr>
          <w:szCs w:val="28"/>
          <w:lang w:val="uk-UA"/>
        </w:rPr>
        <w:t xml:space="preserve">Протягом </w:t>
      </w:r>
      <w:r w:rsidR="005028F9" w:rsidRPr="00EB49E8">
        <w:rPr>
          <w:szCs w:val="28"/>
          <w:lang w:val="uk-UA"/>
        </w:rPr>
        <w:t>травня 2019</w:t>
      </w:r>
      <w:r w:rsidRPr="00EB49E8">
        <w:rPr>
          <w:szCs w:val="28"/>
          <w:lang w:val="uk-UA"/>
        </w:rPr>
        <w:t xml:space="preserve"> року</w:t>
      </w:r>
    </w:p>
    <w:p w:rsidR="00FC4800" w:rsidRDefault="00FC4800" w:rsidP="00EB49E8">
      <w:pPr>
        <w:jc w:val="both"/>
        <w:rPr>
          <w:sz w:val="28"/>
          <w:szCs w:val="28"/>
          <w:lang w:val="uk-UA"/>
        </w:rPr>
      </w:pPr>
    </w:p>
    <w:p w:rsidR="00FC4800" w:rsidRDefault="00FC4800" w:rsidP="00FC4800">
      <w:pPr>
        <w:jc w:val="both"/>
        <w:rPr>
          <w:sz w:val="28"/>
          <w:szCs w:val="28"/>
          <w:lang w:val="uk-UA"/>
        </w:rPr>
      </w:pPr>
    </w:p>
    <w:p w:rsidR="00FC4800" w:rsidRDefault="00EB49E8" w:rsidP="00FC4800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C4800">
        <w:rPr>
          <w:sz w:val="28"/>
          <w:szCs w:val="28"/>
          <w:lang w:val="uk-UA"/>
        </w:rPr>
        <w:t>.</w:t>
      </w:r>
      <w:r w:rsidR="00FC480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Забезпечити</w:t>
      </w:r>
      <w:r w:rsidR="00FC4800">
        <w:rPr>
          <w:sz w:val="28"/>
          <w:szCs w:val="28"/>
          <w:lang w:val="uk-UA"/>
        </w:rPr>
        <w:t xml:space="preserve"> висвітлення інформації про проведену роботу на сайтах загальноосвітніх навчальних закладів та відділу освіти, молоді та спорту, </w:t>
      </w:r>
      <w:r w:rsidR="00FC4800">
        <w:rPr>
          <w:sz w:val="28"/>
          <w:szCs w:val="28"/>
          <w:lang w:val="uk-UA"/>
        </w:rPr>
        <w:lastRenderedPageBreak/>
        <w:t xml:space="preserve">культури, туризму, зовнішніх зв’язків та охорони здоров’я Ротмістрівської сільської ради. </w:t>
      </w:r>
    </w:p>
    <w:p w:rsidR="00FC4800" w:rsidRPr="00E0743E" w:rsidRDefault="00FC4800" w:rsidP="00FC4800">
      <w:pPr>
        <w:ind w:left="566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Відділ </w:t>
      </w:r>
      <w:r w:rsidRPr="00E0743E">
        <w:rPr>
          <w:szCs w:val="28"/>
          <w:lang w:val="uk-UA"/>
        </w:rPr>
        <w:t>освіти, молоді та спорту, культури, туризму, зовнішніх зв’язків та охорони здоров’я</w:t>
      </w:r>
      <w:r>
        <w:rPr>
          <w:szCs w:val="28"/>
          <w:lang w:val="uk-UA"/>
        </w:rPr>
        <w:t xml:space="preserve"> Ротмістрівської сільської ради,</w:t>
      </w:r>
    </w:p>
    <w:p w:rsidR="00FC4800" w:rsidRPr="001000D7" w:rsidRDefault="00FC4800" w:rsidP="00FC4800">
      <w:pPr>
        <w:ind w:left="5664"/>
        <w:jc w:val="both"/>
        <w:rPr>
          <w:szCs w:val="28"/>
          <w:lang w:val="uk-UA"/>
        </w:rPr>
      </w:pPr>
      <w:r w:rsidRPr="001000D7">
        <w:rPr>
          <w:szCs w:val="28"/>
          <w:lang w:val="uk-UA"/>
        </w:rPr>
        <w:t>керівники навчальних закладів</w:t>
      </w:r>
      <w:r>
        <w:rPr>
          <w:szCs w:val="28"/>
          <w:lang w:val="uk-UA"/>
        </w:rPr>
        <w:t>.</w:t>
      </w:r>
    </w:p>
    <w:p w:rsidR="00FC4800" w:rsidRPr="001000D7" w:rsidRDefault="00FC4800" w:rsidP="00FC4800">
      <w:pPr>
        <w:ind w:left="5664"/>
        <w:jc w:val="both"/>
        <w:rPr>
          <w:szCs w:val="28"/>
          <w:lang w:val="uk-UA"/>
        </w:rPr>
      </w:pPr>
      <w:r w:rsidRPr="001000D7">
        <w:rPr>
          <w:szCs w:val="28"/>
          <w:lang w:val="uk-UA"/>
        </w:rPr>
        <w:t xml:space="preserve">Протягом </w:t>
      </w:r>
      <w:r w:rsidR="00791A11">
        <w:rPr>
          <w:szCs w:val="28"/>
          <w:lang w:val="uk-UA"/>
        </w:rPr>
        <w:t>травня 2019</w:t>
      </w:r>
      <w:r>
        <w:rPr>
          <w:szCs w:val="28"/>
          <w:lang w:val="uk-UA"/>
        </w:rPr>
        <w:t xml:space="preserve"> року</w:t>
      </w:r>
    </w:p>
    <w:p w:rsidR="00780080" w:rsidRPr="00FC4800" w:rsidRDefault="00780080">
      <w:pPr>
        <w:rPr>
          <w:lang w:val="uk-UA"/>
        </w:rPr>
      </w:pPr>
    </w:p>
    <w:sectPr w:rsidR="00780080" w:rsidRPr="00FC4800" w:rsidSect="004B1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2635"/>
    <w:multiLevelType w:val="hybridMultilevel"/>
    <w:tmpl w:val="7A4A0A2A"/>
    <w:lvl w:ilvl="0" w:tplc="A7BEBCB8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B9094A"/>
    <w:multiLevelType w:val="hybridMultilevel"/>
    <w:tmpl w:val="90627F0A"/>
    <w:lvl w:ilvl="0" w:tplc="A9B4D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F057D"/>
    <w:multiLevelType w:val="hybridMultilevel"/>
    <w:tmpl w:val="BE94B12C"/>
    <w:lvl w:ilvl="0" w:tplc="6ED41A2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87EF2"/>
    <w:multiLevelType w:val="hybridMultilevel"/>
    <w:tmpl w:val="BA3E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11A80"/>
    <w:multiLevelType w:val="hybridMultilevel"/>
    <w:tmpl w:val="F4167E52"/>
    <w:lvl w:ilvl="0" w:tplc="2ABCF9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E110D"/>
    <w:multiLevelType w:val="hybridMultilevel"/>
    <w:tmpl w:val="335EED90"/>
    <w:lvl w:ilvl="0" w:tplc="EE5A82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20DE"/>
    <w:multiLevelType w:val="hybridMultilevel"/>
    <w:tmpl w:val="4BE023FA"/>
    <w:lvl w:ilvl="0" w:tplc="8F4258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00"/>
    <w:rsid w:val="005028F9"/>
    <w:rsid w:val="00780080"/>
    <w:rsid w:val="00791A11"/>
    <w:rsid w:val="00DC2AE1"/>
    <w:rsid w:val="00EB49E8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BA19"/>
  <w15:chartTrackingRefBased/>
  <w15:docId w15:val="{D9272776-0ABC-43F2-B68E-B15B3D5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2019-02-11T07:17:00Z</dcterms:created>
  <dcterms:modified xsi:type="dcterms:W3CDTF">2019-02-11T07:17:00Z</dcterms:modified>
</cp:coreProperties>
</file>