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CF" w:rsidRPr="00F328A4" w:rsidRDefault="006C32CF" w:rsidP="006C32C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328A4">
        <w:rPr>
          <w:sz w:val="28"/>
          <w:szCs w:val="28"/>
          <w:lang w:val="uk-UA"/>
        </w:rPr>
        <w:t xml:space="preserve">     </w:t>
      </w:r>
    </w:p>
    <w:p w:rsidR="00C009EC" w:rsidRPr="00F328A4" w:rsidRDefault="00C009EC" w:rsidP="00C009EC">
      <w:pPr>
        <w:keepNext/>
        <w:tabs>
          <w:tab w:val="left" w:pos="708"/>
        </w:tabs>
        <w:suppressAutoHyphens/>
        <w:spacing w:before="240" w:after="60" w:line="36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ru-RU" w:eastAsia="ar-SA"/>
        </w:rPr>
      </w:pPr>
      <w:r w:rsidRPr="00F328A4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-307340</wp:posOffset>
            </wp:positionV>
            <wp:extent cx="495300" cy="635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09EC" w:rsidRPr="00F328A4" w:rsidRDefault="00C009EC" w:rsidP="00C00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328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РОТМІСТРІВСЬКА  СІЛЬСЬКА  РАДА</w:t>
      </w:r>
    </w:p>
    <w:p w:rsidR="00C009EC" w:rsidRPr="00F328A4" w:rsidRDefault="00C009EC" w:rsidP="00C00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009EC" w:rsidRPr="00F328A4" w:rsidRDefault="00C009EC" w:rsidP="00C009EC">
      <w:pPr>
        <w:tabs>
          <w:tab w:val="left" w:pos="3900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328A4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РОЗПОРЯДЖЕННЯ</w:t>
      </w:r>
    </w:p>
    <w:p w:rsidR="00C009EC" w:rsidRPr="00F328A4" w:rsidRDefault="00C009EC" w:rsidP="00C009EC">
      <w:pPr>
        <w:tabs>
          <w:tab w:val="left" w:pos="390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32CF" w:rsidRPr="00F328A4" w:rsidRDefault="00C009EC" w:rsidP="00F06BE6">
      <w:pPr>
        <w:jc w:val="both"/>
        <w:rPr>
          <w:sz w:val="28"/>
          <w:szCs w:val="28"/>
        </w:rPr>
      </w:pPr>
      <w:r w:rsidRPr="00F328A4">
        <w:rPr>
          <w:rFonts w:ascii="Times New Roman" w:eastAsia="Calibri" w:hAnsi="Times New Roman" w:cs="Times New Roman"/>
          <w:sz w:val="28"/>
          <w:szCs w:val="28"/>
        </w:rPr>
        <w:t>0</w:t>
      </w:r>
      <w:r w:rsidR="00961984" w:rsidRPr="00F328A4">
        <w:rPr>
          <w:rFonts w:ascii="Times New Roman" w:eastAsia="Calibri" w:hAnsi="Times New Roman" w:cs="Times New Roman"/>
          <w:sz w:val="28"/>
          <w:szCs w:val="28"/>
        </w:rPr>
        <w:t>6</w:t>
      </w:r>
      <w:r w:rsidRPr="00F328A4">
        <w:rPr>
          <w:rFonts w:ascii="Times New Roman" w:eastAsia="Calibri" w:hAnsi="Times New Roman" w:cs="Times New Roman"/>
          <w:sz w:val="28"/>
          <w:szCs w:val="28"/>
        </w:rPr>
        <w:t>.0</w:t>
      </w:r>
      <w:r w:rsidR="00961984" w:rsidRPr="00F328A4">
        <w:rPr>
          <w:rFonts w:ascii="Times New Roman" w:eastAsia="Calibri" w:hAnsi="Times New Roman" w:cs="Times New Roman"/>
          <w:sz w:val="28"/>
          <w:szCs w:val="28"/>
        </w:rPr>
        <w:t>3</w:t>
      </w:r>
      <w:r w:rsidRPr="00F328A4">
        <w:rPr>
          <w:rFonts w:ascii="Times New Roman" w:eastAsia="Calibri" w:hAnsi="Times New Roman" w:cs="Times New Roman"/>
          <w:sz w:val="28"/>
          <w:szCs w:val="28"/>
        </w:rPr>
        <w:t>.202</w:t>
      </w:r>
      <w:r w:rsidR="00961984" w:rsidRPr="00F328A4">
        <w:rPr>
          <w:rFonts w:ascii="Times New Roman" w:eastAsia="Calibri" w:hAnsi="Times New Roman" w:cs="Times New Roman"/>
          <w:sz w:val="28"/>
          <w:szCs w:val="28"/>
        </w:rPr>
        <w:t>3</w:t>
      </w:r>
      <w:r w:rsidRPr="00F328A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702C0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F328A4">
        <w:rPr>
          <w:rFonts w:ascii="Times New Roman" w:eastAsia="Calibri" w:hAnsi="Times New Roman" w:cs="Times New Roman"/>
          <w:sz w:val="28"/>
          <w:szCs w:val="28"/>
        </w:rPr>
        <w:t xml:space="preserve">с. Ротмістрівка                 </w:t>
      </w:r>
      <w:r w:rsidR="00A702C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F328A4">
        <w:rPr>
          <w:rFonts w:ascii="Times New Roman" w:eastAsia="Calibri" w:hAnsi="Times New Roman" w:cs="Times New Roman"/>
          <w:sz w:val="28"/>
          <w:szCs w:val="28"/>
        </w:rPr>
        <w:t xml:space="preserve">       № 02-05/</w:t>
      </w:r>
      <w:r w:rsidR="00961984" w:rsidRPr="00F328A4">
        <w:rPr>
          <w:rFonts w:ascii="Times New Roman" w:eastAsia="Calibri" w:hAnsi="Times New Roman" w:cs="Times New Roman"/>
          <w:sz w:val="28"/>
          <w:szCs w:val="28"/>
        </w:rPr>
        <w:t>17</w:t>
      </w:r>
    </w:p>
    <w:p w:rsidR="006C32CF" w:rsidRPr="00F328A4" w:rsidRDefault="006C32CF" w:rsidP="006C32C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C32CF" w:rsidRPr="00F328A4" w:rsidRDefault="006C32CF" w:rsidP="006C32C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C32CF" w:rsidRPr="00F328A4" w:rsidRDefault="00F06BE6" w:rsidP="006C32C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328A4">
        <w:rPr>
          <w:sz w:val="28"/>
          <w:szCs w:val="28"/>
          <w:lang w:val="uk-UA"/>
        </w:rPr>
        <w:t xml:space="preserve">Про організацію обліку дітей </w:t>
      </w:r>
    </w:p>
    <w:p w:rsidR="00F06BE6" w:rsidRPr="00F328A4" w:rsidRDefault="0079079A" w:rsidP="006C32C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дошкільного, </w:t>
      </w:r>
      <w:r w:rsidR="00F06BE6" w:rsidRPr="00F328A4">
        <w:rPr>
          <w:sz w:val="28"/>
          <w:szCs w:val="28"/>
          <w:lang w:val="uk-UA"/>
        </w:rPr>
        <w:t>шкільного віку</w:t>
      </w:r>
    </w:p>
    <w:p w:rsidR="00F06BE6" w:rsidRPr="00F328A4" w:rsidRDefault="00F06BE6" w:rsidP="006C32C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328A4">
        <w:rPr>
          <w:sz w:val="28"/>
          <w:szCs w:val="28"/>
          <w:lang w:val="uk-UA"/>
        </w:rPr>
        <w:t xml:space="preserve">та учнів </w:t>
      </w:r>
    </w:p>
    <w:p w:rsidR="006C32CF" w:rsidRPr="00F328A4" w:rsidRDefault="006C32CF" w:rsidP="006C32C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C32CF" w:rsidRPr="00F328A4" w:rsidRDefault="006C32CF" w:rsidP="006C32C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C32CF" w:rsidRPr="00F328A4" w:rsidRDefault="006C32CF" w:rsidP="007907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328A4">
        <w:rPr>
          <w:sz w:val="28"/>
          <w:szCs w:val="28"/>
          <w:lang w:val="uk-UA"/>
        </w:rPr>
        <w:t xml:space="preserve">Відповідно до пункту 4 частини б статті 32 Закону України «Про місцеве самоврядування в Україні», </w:t>
      </w:r>
      <w:r w:rsidR="00961984" w:rsidRPr="00F328A4">
        <w:rPr>
          <w:sz w:val="28"/>
          <w:szCs w:val="28"/>
          <w:lang w:val="uk-UA"/>
        </w:rPr>
        <w:t>З</w:t>
      </w:r>
      <w:r w:rsidRPr="00F328A4">
        <w:rPr>
          <w:sz w:val="28"/>
          <w:szCs w:val="28"/>
          <w:lang w:val="uk-UA"/>
        </w:rPr>
        <w:t>аконів України «Про освіту», «Про повну загальну середню освіту», постанови Кабінету Міністрів України від 13.09.2017 № 684 «Про затвердження Порядку ведення обліку дітей шкільного віку та учнів», наказу Міністерства освіти і науки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  <w:r w:rsidR="00F06BE6" w:rsidRPr="00F328A4">
        <w:rPr>
          <w:sz w:val="28"/>
          <w:szCs w:val="28"/>
          <w:lang w:val="uk-UA"/>
        </w:rPr>
        <w:t>, з метою створення умов для здобуття вихованцями дошкільної освіти, дітьми шкільного  віку та учнями</w:t>
      </w:r>
      <w:r w:rsidRPr="00F328A4">
        <w:rPr>
          <w:sz w:val="28"/>
          <w:szCs w:val="28"/>
          <w:lang w:val="uk-UA"/>
        </w:rPr>
        <w:t xml:space="preserve"> </w:t>
      </w:r>
      <w:r w:rsidR="00894F73" w:rsidRPr="00F328A4">
        <w:rPr>
          <w:sz w:val="28"/>
          <w:szCs w:val="28"/>
          <w:lang w:val="uk-UA"/>
        </w:rPr>
        <w:t xml:space="preserve">повної загальної середньої освіти, здійснення контролю за охопленням навчанням підлітків шкільного віку, за відвідуванням ними навчальних занять, а також  формування оптимальної мережі закладів загальної середньої освіти Ротмістрівської </w:t>
      </w:r>
      <w:r w:rsidR="00801279" w:rsidRPr="00F328A4">
        <w:rPr>
          <w:sz w:val="28"/>
          <w:szCs w:val="28"/>
          <w:lang w:val="uk-UA"/>
        </w:rPr>
        <w:t>сільської ради:</w:t>
      </w:r>
    </w:p>
    <w:p w:rsidR="00544792" w:rsidRPr="00F328A4" w:rsidRDefault="00544792" w:rsidP="006C32C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01279" w:rsidRPr="00F328A4" w:rsidRDefault="00801279" w:rsidP="00F328A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F328A4">
        <w:rPr>
          <w:sz w:val="28"/>
          <w:szCs w:val="28"/>
          <w:lang w:val="uk-UA"/>
        </w:rPr>
        <w:t>Організувати облік дітей шкільного віку, які проживають на території Ротмістрівської сільської територіальної громади, шляхом створення та постійного оновлення реєстру даних про них.</w:t>
      </w:r>
    </w:p>
    <w:p w:rsidR="00801279" w:rsidRPr="00F328A4" w:rsidRDefault="00801279" w:rsidP="00F328A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F328A4">
        <w:rPr>
          <w:sz w:val="28"/>
          <w:szCs w:val="28"/>
          <w:lang w:val="uk-UA"/>
        </w:rPr>
        <w:t>Структурним підрозділом, відповідальним за створення та постійне оновлення реєстру, визначити відділ освіти, молоді та спорту, культури, туризму та зовнішніх зв'язків Ротмістрівської сільської ради.</w:t>
      </w:r>
    </w:p>
    <w:p w:rsidR="0085375A" w:rsidRPr="00F328A4" w:rsidRDefault="00801279" w:rsidP="00F328A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F328A4">
        <w:rPr>
          <w:sz w:val="28"/>
          <w:szCs w:val="28"/>
          <w:lang w:val="uk-UA"/>
        </w:rPr>
        <w:t xml:space="preserve">Відділу освіти, молоді та </w:t>
      </w:r>
      <w:r w:rsidR="0085375A" w:rsidRPr="00F328A4">
        <w:rPr>
          <w:sz w:val="28"/>
          <w:szCs w:val="28"/>
          <w:lang w:val="uk-UA"/>
        </w:rPr>
        <w:t xml:space="preserve">спорту, культури, туризму  та зовнішніх зв'язків Ротмістрівської сільської ради за участю </w:t>
      </w:r>
      <w:r w:rsidR="004432FE" w:rsidRPr="00F328A4">
        <w:rPr>
          <w:sz w:val="28"/>
          <w:szCs w:val="28"/>
          <w:lang w:val="uk-UA"/>
        </w:rPr>
        <w:t>с</w:t>
      </w:r>
      <w:r w:rsidR="0085375A" w:rsidRPr="00F328A4">
        <w:rPr>
          <w:sz w:val="28"/>
          <w:szCs w:val="28"/>
          <w:lang w:val="uk-UA"/>
        </w:rPr>
        <w:t>лужби у справах дітей Ротмістрівської сільської ради</w:t>
      </w:r>
      <w:r w:rsidR="004432FE" w:rsidRPr="00F328A4">
        <w:rPr>
          <w:sz w:val="28"/>
          <w:szCs w:val="28"/>
          <w:lang w:val="uk-UA"/>
        </w:rPr>
        <w:t xml:space="preserve"> та Смілянського відділу поліції Головного управління Національної поліції у Черкаській області</w:t>
      </w:r>
      <w:r w:rsidR="0085375A" w:rsidRPr="00F328A4">
        <w:rPr>
          <w:sz w:val="28"/>
          <w:szCs w:val="28"/>
          <w:lang w:val="uk-UA"/>
        </w:rPr>
        <w:t xml:space="preserve"> організувати облік дітей шкільного віку.</w:t>
      </w:r>
    </w:p>
    <w:p w:rsidR="00526EED" w:rsidRPr="00F328A4" w:rsidRDefault="00310C22" w:rsidP="001B07A7">
      <w:pPr>
        <w:pStyle w:val="a3"/>
        <w:numPr>
          <w:ilvl w:val="0"/>
          <w:numId w:val="1"/>
        </w:numPr>
        <w:spacing w:before="0" w:beforeAutospacing="0" w:after="240" w:afterAutospacing="0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Виконуючим обов'язки старост сіл Ротмістрівської СТГ           </w:t>
      </w:r>
      <w:r w:rsidR="00BA4002" w:rsidRPr="00F328A4">
        <w:rPr>
          <w:sz w:val="28"/>
          <w:szCs w:val="28"/>
          <w:lang w:val="uk-UA"/>
        </w:rPr>
        <w:t>Вовк Н.</w:t>
      </w:r>
      <w:r w:rsidR="0079079A">
        <w:rPr>
          <w:sz w:val="28"/>
          <w:szCs w:val="28"/>
          <w:lang w:val="uk-UA"/>
        </w:rPr>
        <w:t xml:space="preserve"> </w:t>
      </w:r>
      <w:r w:rsidR="00BA4002" w:rsidRPr="00F328A4">
        <w:rPr>
          <w:sz w:val="28"/>
          <w:szCs w:val="28"/>
          <w:lang w:val="uk-UA"/>
        </w:rPr>
        <w:t xml:space="preserve">М., </w:t>
      </w:r>
      <w:r w:rsidR="00961984" w:rsidRPr="00F328A4">
        <w:rPr>
          <w:sz w:val="28"/>
          <w:szCs w:val="28"/>
          <w:lang w:val="uk-UA"/>
        </w:rPr>
        <w:t>Танцюрі</w:t>
      </w:r>
      <w:r w:rsidR="00BA4002" w:rsidRPr="00F328A4">
        <w:rPr>
          <w:sz w:val="28"/>
          <w:szCs w:val="28"/>
          <w:lang w:val="uk-UA"/>
        </w:rPr>
        <w:t xml:space="preserve"> В.</w:t>
      </w:r>
      <w:r w:rsidR="0079079A">
        <w:rPr>
          <w:sz w:val="28"/>
          <w:szCs w:val="28"/>
          <w:lang w:val="uk-UA"/>
        </w:rPr>
        <w:t xml:space="preserve"> </w:t>
      </w:r>
      <w:r w:rsidR="00961984" w:rsidRPr="00F328A4">
        <w:rPr>
          <w:sz w:val="28"/>
          <w:szCs w:val="28"/>
          <w:lang w:val="uk-UA"/>
        </w:rPr>
        <w:t>Б</w:t>
      </w:r>
      <w:r w:rsidR="00BA4002" w:rsidRPr="00F328A4">
        <w:rPr>
          <w:sz w:val="28"/>
          <w:szCs w:val="28"/>
          <w:lang w:val="uk-UA"/>
        </w:rPr>
        <w:t>., Палій Т.</w:t>
      </w:r>
      <w:r w:rsidR="0079079A">
        <w:rPr>
          <w:sz w:val="28"/>
          <w:szCs w:val="28"/>
          <w:lang w:val="uk-UA"/>
        </w:rPr>
        <w:t xml:space="preserve"> </w:t>
      </w:r>
      <w:r w:rsidR="00BA4002" w:rsidRPr="00F328A4">
        <w:rPr>
          <w:sz w:val="28"/>
          <w:szCs w:val="28"/>
          <w:lang w:val="uk-UA"/>
        </w:rPr>
        <w:t>П., Пасічник</w:t>
      </w:r>
      <w:r w:rsidR="00973ED7" w:rsidRPr="00F328A4">
        <w:rPr>
          <w:sz w:val="28"/>
          <w:szCs w:val="28"/>
          <w:lang w:val="uk-UA"/>
        </w:rPr>
        <w:t>у</w:t>
      </w:r>
      <w:r w:rsidR="00BA4002" w:rsidRPr="00F328A4">
        <w:rPr>
          <w:sz w:val="28"/>
          <w:szCs w:val="28"/>
          <w:lang w:val="uk-UA"/>
        </w:rPr>
        <w:t xml:space="preserve"> С.</w:t>
      </w:r>
      <w:r w:rsidR="0079079A">
        <w:rPr>
          <w:sz w:val="28"/>
          <w:szCs w:val="28"/>
          <w:lang w:val="uk-UA"/>
        </w:rPr>
        <w:t xml:space="preserve"> </w:t>
      </w:r>
      <w:r w:rsidR="00BA4002" w:rsidRPr="00F328A4">
        <w:rPr>
          <w:sz w:val="28"/>
          <w:szCs w:val="28"/>
          <w:lang w:val="uk-UA"/>
        </w:rPr>
        <w:t>Ф., Чищ С.</w:t>
      </w:r>
      <w:r w:rsidR="0079079A">
        <w:rPr>
          <w:sz w:val="28"/>
          <w:szCs w:val="28"/>
          <w:lang w:val="uk-UA"/>
        </w:rPr>
        <w:t xml:space="preserve"> </w:t>
      </w:r>
      <w:r w:rsidR="00BA4002" w:rsidRPr="00F328A4">
        <w:rPr>
          <w:sz w:val="28"/>
          <w:szCs w:val="28"/>
          <w:lang w:val="uk-UA"/>
        </w:rPr>
        <w:t xml:space="preserve">І., </w:t>
      </w:r>
      <w:r w:rsidR="0079079A">
        <w:rPr>
          <w:sz w:val="28"/>
          <w:szCs w:val="28"/>
          <w:lang w:val="uk-UA"/>
        </w:rPr>
        <w:t xml:space="preserve">        </w:t>
      </w:r>
      <w:r w:rsidR="00961984" w:rsidRPr="00F328A4">
        <w:rPr>
          <w:sz w:val="28"/>
          <w:szCs w:val="28"/>
          <w:lang w:val="uk-UA"/>
        </w:rPr>
        <w:t>Матюк Н.</w:t>
      </w:r>
      <w:r w:rsidR="0079079A">
        <w:rPr>
          <w:sz w:val="28"/>
          <w:szCs w:val="28"/>
          <w:lang w:val="uk-UA"/>
        </w:rPr>
        <w:t xml:space="preserve"> </w:t>
      </w:r>
      <w:r w:rsidR="00961984" w:rsidRPr="00F328A4">
        <w:rPr>
          <w:sz w:val="28"/>
          <w:szCs w:val="28"/>
          <w:lang w:val="uk-UA"/>
        </w:rPr>
        <w:t>Ю</w:t>
      </w:r>
      <w:r w:rsidR="00BA4002" w:rsidRPr="00F328A4">
        <w:rPr>
          <w:sz w:val="28"/>
          <w:szCs w:val="28"/>
          <w:lang w:val="uk-UA"/>
        </w:rPr>
        <w:t>., Черненко Ю.</w:t>
      </w:r>
      <w:r w:rsidR="0079079A">
        <w:rPr>
          <w:sz w:val="28"/>
          <w:szCs w:val="28"/>
          <w:lang w:val="uk-UA"/>
        </w:rPr>
        <w:t xml:space="preserve"> </w:t>
      </w:r>
      <w:r w:rsidR="00BA4002" w:rsidRPr="00F328A4">
        <w:rPr>
          <w:sz w:val="28"/>
          <w:szCs w:val="28"/>
          <w:lang w:val="uk-UA"/>
        </w:rPr>
        <w:t xml:space="preserve">В. для забезпечення реалізації прав дітей </w:t>
      </w:r>
      <w:r w:rsidR="00BA4002" w:rsidRPr="00F328A4">
        <w:rPr>
          <w:sz w:val="28"/>
          <w:szCs w:val="28"/>
          <w:lang w:val="uk-UA"/>
        </w:rPr>
        <w:lastRenderedPageBreak/>
        <w:t>дошкільного, шкільного віку та учнів</w:t>
      </w:r>
      <w:r w:rsidR="00526EED" w:rsidRPr="00F328A4">
        <w:rPr>
          <w:sz w:val="28"/>
          <w:szCs w:val="28"/>
          <w:lang w:val="uk-UA"/>
        </w:rPr>
        <w:t xml:space="preserve"> на здобуття дошкільної та повної загальної середньої освіти надавати відділу освіти Ротмістрівської сільської ради інформацію про кількість дітей на кожен рік окремо до 15 січня згідно з додатком </w:t>
      </w:r>
      <w:r w:rsidR="00D670C5" w:rsidRPr="00F328A4">
        <w:rPr>
          <w:sz w:val="28"/>
          <w:szCs w:val="28"/>
          <w:lang w:val="uk-UA"/>
        </w:rPr>
        <w:t>1</w:t>
      </w:r>
      <w:r w:rsidR="00526EED" w:rsidRPr="00F328A4">
        <w:rPr>
          <w:sz w:val="28"/>
          <w:szCs w:val="28"/>
          <w:lang w:val="uk-UA"/>
        </w:rPr>
        <w:t>.</w:t>
      </w:r>
    </w:p>
    <w:p w:rsidR="009E3ABE" w:rsidRPr="00F328A4" w:rsidRDefault="00526EED" w:rsidP="00F328A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F328A4">
        <w:rPr>
          <w:sz w:val="28"/>
          <w:szCs w:val="28"/>
          <w:lang w:val="uk-UA"/>
        </w:rPr>
        <w:t>Начальнику відділу освіти, молоді та спорту, культури, туризму  та зовнішніх зв'язків Ротмістрівської сільської ради Яруті Т.</w:t>
      </w:r>
      <w:r w:rsidR="0079079A">
        <w:rPr>
          <w:sz w:val="28"/>
          <w:szCs w:val="28"/>
          <w:lang w:val="uk-UA"/>
        </w:rPr>
        <w:t xml:space="preserve"> </w:t>
      </w:r>
      <w:r w:rsidRPr="00F328A4">
        <w:rPr>
          <w:sz w:val="28"/>
          <w:szCs w:val="28"/>
          <w:lang w:val="uk-UA"/>
        </w:rPr>
        <w:t>В.</w:t>
      </w:r>
      <w:r w:rsidR="009E3ABE" w:rsidRPr="00F328A4">
        <w:rPr>
          <w:sz w:val="28"/>
          <w:szCs w:val="28"/>
          <w:lang w:val="uk-UA"/>
        </w:rPr>
        <w:t>:</w:t>
      </w:r>
    </w:p>
    <w:p w:rsidR="009E3ABE" w:rsidRPr="00F328A4" w:rsidRDefault="009E3ABE" w:rsidP="00F328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328A4">
        <w:rPr>
          <w:sz w:val="28"/>
          <w:lang w:val="uk-UA"/>
        </w:rPr>
        <w:t>5.1.</w:t>
      </w:r>
      <w:r w:rsidR="0071430F" w:rsidRPr="00F328A4">
        <w:rPr>
          <w:sz w:val="28"/>
          <w:lang w:val="uk-UA"/>
        </w:rPr>
        <w:t xml:space="preserve">    </w:t>
      </w:r>
      <w:r w:rsidRPr="00F328A4">
        <w:rPr>
          <w:sz w:val="28"/>
          <w:szCs w:val="28"/>
          <w:lang w:val="uk-UA"/>
        </w:rPr>
        <w:t>Здійснити організаційні заходи щодо створення реєстру</w:t>
      </w:r>
      <w:r w:rsidR="00F328A4">
        <w:rPr>
          <w:sz w:val="28"/>
          <w:szCs w:val="28"/>
          <w:lang w:val="uk-UA"/>
        </w:rPr>
        <w:t xml:space="preserve"> даних про дітей шкільного віку, які проживають </w:t>
      </w:r>
      <w:r w:rsidRPr="00F328A4">
        <w:rPr>
          <w:sz w:val="28"/>
          <w:szCs w:val="28"/>
          <w:lang w:val="uk-UA"/>
        </w:rPr>
        <w:t>на території Ротмістрівської сільської ради.</w:t>
      </w:r>
    </w:p>
    <w:p w:rsidR="009E3ABE" w:rsidRPr="00F328A4" w:rsidRDefault="009E3ABE" w:rsidP="001B07A7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  <w:lang w:val="uk-UA"/>
        </w:rPr>
      </w:pPr>
      <w:r w:rsidRPr="00F328A4">
        <w:rPr>
          <w:sz w:val="28"/>
          <w:szCs w:val="28"/>
          <w:lang w:val="uk-UA"/>
        </w:rPr>
        <w:t xml:space="preserve">5.2. </w:t>
      </w:r>
      <w:r w:rsidR="008E5CA1" w:rsidRPr="00F328A4">
        <w:rPr>
          <w:sz w:val="28"/>
          <w:szCs w:val="28"/>
          <w:lang w:val="uk-UA"/>
        </w:rPr>
        <w:t xml:space="preserve"> </w:t>
      </w:r>
      <w:r w:rsidRPr="00F328A4">
        <w:rPr>
          <w:sz w:val="28"/>
          <w:szCs w:val="28"/>
          <w:lang w:val="uk-UA"/>
        </w:rPr>
        <w:t>Призначити особу, відповідальну за створення та постійне оновлення реєстру даних про дітей шкільного віку, які проживають на території Ротмістрівської сільської ради.</w:t>
      </w:r>
    </w:p>
    <w:p w:rsidR="00C04B83" w:rsidRPr="00F328A4" w:rsidRDefault="00544792" w:rsidP="00F328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328A4">
        <w:rPr>
          <w:sz w:val="28"/>
          <w:szCs w:val="28"/>
          <w:lang w:val="uk-UA"/>
        </w:rPr>
        <w:t>6</w:t>
      </w:r>
      <w:r w:rsidR="009E3ABE" w:rsidRPr="00F328A4">
        <w:rPr>
          <w:sz w:val="28"/>
          <w:szCs w:val="28"/>
          <w:lang w:val="uk-UA"/>
        </w:rPr>
        <w:t xml:space="preserve">. </w:t>
      </w:r>
      <w:r w:rsidR="008E5CA1" w:rsidRPr="00F328A4">
        <w:rPr>
          <w:sz w:val="28"/>
          <w:szCs w:val="28"/>
          <w:lang w:val="uk-UA"/>
        </w:rPr>
        <w:t xml:space="preserve">    </w:t>
      </w:r>
      <w:r w:rsidR="00C04B83" w:rsidRPr="00F328A4">
        <w:rPr>
          <w:sz w:val="28"/>
          <w:szCs w:val="28"/>
          <w:lang w:val="uk-UA"/>
        </w:rPr>
        <w:t>Відповідальній особі:</w:t>
      </w:r>
    </w:p>
    <w:p w:rsidR="009E3ABE" w:rsidRPr="00F328A4" w:rsidRDefault="008E5CA1" w:rsidP="00F328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328A4">
        <w:rPr>
          <w:sz w:val="28"/>
          <w:szCs w:val="28"/>
          <w:lang w:val="uk-UA"/>
        </w:rPr>
        <w:t xml:space="preserve">6.1. </w:t>
      </w:r>
      <w:r w:rsidR="009E3ABE" w:rsidRPr="00F328A4">
        <w:rPr>
          <w:sz w:val="28"/>
          <w:szCs w:val="28"/>
          <w:lang w:val="uk-UA"/>
        </w:rPr>
        <w:t xml:space="preserve">До 15 вересня щороку збирати дані про учнів, зарахованих до закладів освіти, які проживають  </w:t>
      </w:r>
      <w:r w:rsidR="00A52BEC" w:rsidRPr="00F328A4">
        <w:rPr>
          <w:sz w:val="28"/>
          <w:szCs w:val="28"/>
          <w:lang w:val="uk-UA"/>
        </w:rPr>
        <w:t>чи перебувають у межах відповідної адміністративно-територіальної одиниці, шляхом створення та постійного оновлення реєстру даних про них (на кожний рік окремо).</w:t>
      </w:r>
    </w:p>
    <w:p w:rsidR="00F63854" w:rsidRPr="00F328A4" w:rsidRDefault="008E5CA1" w:rsidP="00F328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328A4">
        <w:rPr>
          <w:sz w:val="28"/>
          <w:szCs w:val="28"/>
          <w:lang w:val="uk-UA"/>
        </w:rPr>
        <w:t>6</w:t>
      </w:r>
      <w:r w:rsidR="00A52BEC" w:rsidRPr="00F328A4">
        <w:rPr>
          <w:sz w:val="28"/>
          <w:szCs w:val="28"/>
          <w:lang w:val="uk-UA"/>
        </w:rPr>
        <w:t>.</w:t>
      </w:r>
      <w:r w:rsidRPr="00F328A4">
        <w:rPr>
          <w:sz w:val="28"/>
          <w:szCs w:val="28"/>
          <w:lang w:val="uk-UA"/>
        </w:rPr>
        <w:t>2</w:t>
      </w:r>
      <w:r w:rsidR="00A52BEC" w:rsidRPr="00F328A4">
        <w:rPr>
          <w:sz w:val="28"/>
          <w:szCs w:val="28"/>
          <w:lang w:val="uk-UA"/>
        </w:rPr>
        <w:t xml:space="preserve">. </w:t>
      </w:r>
      <w:r w:rsidRPr="00F328A4">
        <w:rPr>
          <w:sz w:val="28"/>
          <w:szCs w:val="28"/>
          <w:lang w:val="uk-UA"/>
        </w:rPr>
        <w:t xml:space="preserve"> </w:t>
      </w:r>
      <w:r w:rsidR="00A52BEC" w:rsidRPr="00F328A4">
        <w:rPr>
          <w:sz w:val="28"/>
          <w:szCs w:val="28"/>
          <w:lang w:val="uk-UA"/>
        </w:rPr>
        <w:t>Вносити до реєстру наступні персональні дані дитини: прізвище, ім'я, по-батькові (за наявності), дата народження, місце проживання чи перебування, місце навчання (заклад освіти)</w:t>
      </w:r>
      <w:r w:rsidR="00F63854" w:rsidRPr="00F328A4">
        <w:rPr>
          <w:sz w:val="28"/>
          <w:szCs w:val="28"/>
          <w:lang w:val="uk-UA"/>
        </w:rPr>
        <w:t>, форма навчання та належність до категорії осіб з особливими освітніми потребами.</w:t>
      </w:r>
    </w:p>
    <w:p w:rsidR="00F63854" w:rsidRPr="00F328A4" w:rsidRDefault="008E5CA1" w:rsidP="00F328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328A4">
        <w:rPr>
          <w:sz w:val="28"/>
          <w:szCs w:val="28"/>
          <w:lang w:val="uk-UA"/>
        </w:rPr>
        <w:t>6</w:t>
      </w:r>
      <w:r w:rsidR="00F63854" w:rsidRPr="00F328A4">
        <w:rPr>
          <w:sz w:val="28"/>
          <w:szCs w:val="28"/>
          <w:lang w:val="uk-UA"/>
        </w:rPr>
        <w:t>.</w:t>
      </w:r>
      <w:r w:rsidRPr="00F328A4">
        <w:rPr>
          <w:sz w:val="28"/>
          <w:szCs w:val="28"/>
          <w:lang w:val="uk-UA"/>
        </w:rPr>
        <w:t>3</w:t>
      </w:r>
      <w:r w:rsidR="00F63854" w:rsidRPr="00F328A4">
        <w:rPr>
          <w:sz w:val="28"/>
          <w:szCs w:val="28"/>
          <w:lang w:val="uk-UA"/>
        </w:rPr>
        <w:t>. Здійснювати збір інформації про дітей віком від 6 до 18 років та її обробку протягом 10 робочих днів з дня отримання, у тому числі звіряння з даними реєстру та у разі потреби вносити зміни та доповнення до нього.</w:t>
      </w:r>
    </w:p>
    <w:p w:rsidR="00CB7D75" w:rsidRPr="00F328A4" w:rsidRDefault="00CB7D75" w:rsidP="00F328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328A4">
        <w:rPr>
          <w:sz w:val="28"/>
          <w:szCs w:val="28"/>
          <w:lang w:val="uk-UA"/>
        </w:rPr>
        <w:t>6.</w:t>
      </w:r>
      <w:r w:rsidR="008E5CA1" w:rsidRPr="00F328A4">
        <w:rPr>
          <w:sz w:val="28"/>
          <w:szCs w:val="28"/>
          <w:lang w:val="uk-UA"/>
        </w:rPr>
        <w:t xml:space="preserve">4. </w:t>
      </w:r>
      <w:r w:rsidRPr="00F328A4">
        <w:rPr>
          <w:sz w:val="28"/>
          <w:szCs w:val="28"/>
          <w:lang w:val="uk-UA"/>
        </w:rPr>
        <w:t xml:space="preserve"> </w:t>
      </w:r>
      <w:r w:rsidR="00B6236F" w:rsidRPr="00F328A4">
        <w:rPr>
          <w:sz w:val="28"/>
          <w:szCs w:val="28"/>
          <w:lang w:val="uk-UA"/>
        </w:rPr>
        <w:t xml:space="preserve"> </w:t>
      </w:r>
      <w:r w:rsidRPr="00F328A4">
        <w:rPr>
          <w:sz w:val="28"/>
          <w:szCs w:val="28"/>
          <w:lang w:val="uk-UA"/>
        </w:rPr>
        <w:t>Дані дитини шкільного віку видаляти з реєстру у разі:</w:t>
      </w:r>
    </w:p>
    <w:p w:rsidR="00CB7D75" w:rsidRPr="00F328A4" w:rsidRDefault="00CB7D75" w:rsidP="00F328A4">
      <w:pPr>
        <w:pStyle w:val="a3"/>
        <w:tabs>
          <w:tab w:val="left" w:pos="709"/>
        </w:tabs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 w:rsidRPr="00F328A4">
        <w:rPr>
          <w:sz w:val="28"/>
          <w:szCs w:val="28"/>
          <w:lang w:val="uk-UA"/>
        </w:rPr>
        <w:t>досягнення нею повноліття;</w:t>
      </w:r>
    </w:p>
    <w:p w:rsidR="00CB7D75" w:rsidRPr="00F328A4" w:rsidRDefault="00CB7D75" w:rsidP="00F328A4">
      <w:pPr>
        <w:pStyle w:val="a3"/>
        <w:tabs>
          <w:tab w:val="left" w:pos="709"/>
        </w:tabs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 w:rsidRPr="00F328A4">
        <w:rPr>
          <w:sz w:val="28"/>
          <w:szCs w:val="28"/>
          <w:lang w:val="uk-UA"/>
        </w:rPr>
        <w:t>здобуття нею повної загальної середньої освіти;</w:t>
      </w:r>
    </w:p>
    <w:p w:rsidR="00CB7D75" w:rsidRPr="00F328A4" w:rsidRDefault="00CB7D75" w:rsidP="00F328A4">
      <w:pPr>
        <w:pStyle w:val="a3"/>
        <w:tabs>
          <w:tab w:val="left" w:pos="709"/>
        </w:tabs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 w:rsidRPr="00F328A4">
        <w:rPr>
          <w:sz w:val="28"/>
          <w:szCs w:val="28"/>
          <w:lang w:val="uk-UA"/>
        </w:rPr>
        <w:t>наявності письмово підтвердженої інформації про взяття її на облік (включення до реєстру) на території іншої адміністративно-територіальної одиниці;</w:t>
      </w:r>
    </w:p>
    <w:p w:rsidR="00CB7D75" w:rsidRPr="00F328A4" w:rsidRDefault="00CB7D75" w:rsidP="001B07A7">
      <w:pPr>
        <w:pStyle w:val="a3"/>
        <w:tabs>
          <w:tab w:val="left" w:pos="709"/>
        </w:tabs>
        <w:spacing w:before="0" w:beforeAutospacing="0" w:after="240" w:afterAutospacing="0"/>
        <w:ind w:left="709"/>
        <w:jc w:val="both"/>
        <w:rPr>
          <w:sz w:val="28"/>
          <w:szCs w:val="28"/>
          <w:lang w:val="uk-UA"/>
        </w:rPr>
      </w:pPr>
      <w:r w:rsidRPr="00F328A4">
        <w:rPr>
          <w:sz w:val="28"/>
          <w:szCs w:val="28"/>
          <w:lang w:val="uk-UA"/>
        </w:rPr>
        <w:t>її вибуття на постійне місце проживання за межі України (з припиненням здобуття загальної середньої освіти в Україні).</w:t>
      </w:r>
    </w:p>
    <w:p w:rsidR="00CB7D75" w:rsidRPr="00F328A4" w:rsidRDefault="00B6236F" w:rsidP="001B07A7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  <w:lang w:val="uk-UA"/>
        </w:rPr>
      </w:pPr>
      <w:r w:rsidRPr="00F328A4">
        <w:rPr>
          <w:sz w:val="28"/>
          <w:szCs w:val="28"/>
          <w:lang w:val="uk-UA"/>
        </w:rPr>
        <w:t>7</w:t>
      </w:r>
      <w:r w:rsidR="008E5CA1" w:rsidRPr="00F328A4">
        <w:rPr>
          <w:sz w:val="28"/>
          <w:szCs w:val="28"/>
          <w:lang w:val="uk-UA"/>
        </w:rPr>
        <w:t xml:space="preserve">. </w:t>
      </w:r>
      <w:r w:rsidRPr="00F328A4">
        <w:rPr>
          <w:sz w:val="28"/>
          <w:szCs w:val="28"/>
          <w:lang w:val="uk-UA"/>
        </w:rPr>
        <w:t xml:space="preserve">   </w:t>
      </w:r>
      <w:r w:rsidR="00CB7D75" w:rsidRPr="00F328A4">
        <w:rPr>
          <w:sz w:val="28"/>
          <w:szCs w:val="28"/>
          <w:lang w:val="uk-UA"/>
        </w:rPr>
        <w:t xml:space="preserve">У разі переведення учня до іншого закладу освіти або його відрахування в установленому порядку заклад освіти, з якого переводиться або відраховується учень,  подає не пізніше 15 числа </w:t>
      </w:r>
      <w:r w:rsidR="00D1552F" w:rsidRPr="00F328A4">
        <w:rPr>
          <w:sz w:val="28"/>
          <w:szCs w:val="28"/>
          <w:lang w:val="uk-UA"/>
        </w:rPr>
        <w:t>наступного місяця відділу освіти, молоді та спорту, культури, туризму та зовнішніх зв'язків Ротмістрівської сільської ради дані такого учня, у тому числі місце продовження ним загальної середньої освіти згідно з додатком 2.</w:t>
      </w:r>
    </w:p>
    <w:p w:rsidR="00016B17" w:rsidRPr="00F328A4" w:rsidRDefault="00B6236F" w:rsidP="004D72BA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  <w:lang w:val="uk-UA"/>
        </w:rPr>
      </w:pPr>
      <w:r w:rsidRPr="00F328A4">
        <w:rPr>
          <w:sz w:val="28"/>
          <w:szCs w:val="28"/>
          <w:lang w:val="uk-UA"/>
        </w:rPr>
        <w:t>8</w:t>
      </w:r>
      <w:r w:rsidR="00F63854" w:rsidRPr="00F328A4">
        <w:rPr>
          <w:sz w:val="28"/>
          <w:szCs w:val="28"/>
          <w:lang w:val="uk-UA"/>
        </w:rPr>
        <w:t xml:space="preserve">. </w:t>
      </w:r>
      <w:r w:rsidRPr="00F328A4">
        <w:rPr>
          <w:sz w:val="28"/>
          <w:szCs w:val="28"/>
          <w:lang w:val="uk-UA"/>
        </w:rPr>
        <w:t xml:space="preserve">   </w:t>
      </w:r>
      <w:r w:rsidR="001B07A7">
        <w:rPr>
          <w:sz w:val="28"/>
          <w:szCs w:val="28"/>
          <w:lang w:val="uk-UA"/>
        </w:rPr>
        <w:t>Із</w:t>
      </w:r>
      <w:r w:rsidR="00F63854" w:rsidRPr="00F328A4">
        <w:rPr>
          <w:sz w:val="28"/>
          <w:szCs w:val="28"/>
          <w:lang w:val="uk-UA"/>
        </w:rPr>
        <w:t xml:space="preserve"> метою повного та своєчасного наповнення та оновлення </w:t>
      </w:r>
      <w:r w:rsidR="00016B17" w:rsidRPr="00F328A4">
        <w:rPr>
          <w:sz w:val="28"/>
          <w:szCs w:val="28"/>
          <w:lang w:val="uk-UA"/>
        </w:rPr>
        <w:t xml:space="preserve">реєстру залучати </w:t>
      </w:r>
      <w:r w:rsidR="00D670C5" w:rsidRPr="00F328A4">
        <w:rPr>
          <w:sz w:val="28"/>
          <w:szCs w:val="28"/>
          <w:lang w:val="uk-UA"/>
        </w:rPr>
        <w:t>с</w:t>
      </w:r>
      <w:r w:rsidR="00016B17" w:rsidRPr="00F328A4">
        <w:rPr>
          <w:sz w:val="28"/>
          <w:szCs w:val="28"/>
          <w:lang w:val="uk-UA"/>
        </w:rPr>
        <w:t>лужбу у справах дітей Ротмістрівської сільської ради</w:t>
      </w:r>
      <w:r w:rsidR="00F930C7" w:rsidRPr="00F328A4">
        <w:rPr>
          <w:sz w:val="28"/>
          <w:szCs w:val="28"/>
          <w:lang w:val="uk-UA"/>
        </w:rPr>
        <w:t xml:space="preserve"> та відділ соціального захисту</w:t>
      </w:r>
      <w:r w:rsidR="000B7906" w:rsidRPr="00F328A4">
        <w:rPr>
          <w:sz w:val="28"/>
          <w:szCs w:val="28"/>
          <w:lang w:val="uk-UA"/>
        </w:rPr>
        <w:t>,</w:t>
      </w:r>
      <w:r w:rsidR="00F930C7" w:rsidRPr="00F328A4">
        <w:rPr>
          <w:sz w:val="28"/>
          <w:szCs w:val="28"/>
          <w:lang w:val="uk-UA"/>
        </w:rPr>
        <w:t xml:space="preserve"> охорони здоров'я Ротмістрівської сільської ради,</w:t>
      </w:r>
      <w:r w:rsidR="00016B17" w:rsidRPr="00F328A4">
        <w:rPr>
          <w:sz w:val="28"/>
          <w:szCs w:val="28"/>
          <w:lang w:val="uk-UA"/>
        </w:rPr>
        <w:t xml:space="preserve"> </w:t>
      </w:r>
      <w:r w:rsidR="00016B17" w:rsidRPr="00F328A4">
        <w:rPr>
          <w:sz w:val="28"/>
          <w:szCs w:val="28"/>
          <w:lang w:val="uk-UA"/>
        </w:rPr>
        <w:lastRenderedPageBreak/>
        <w:t>співпрацювати із Смілянським відділ</w:t>
      </w:r>
      <w:r w:rsidR="00D670C5" w:rsidRPr="00F328A4">
        <w:rPr>
          <w:sz w:val="28"/>
          <w:szCs w:val="28"/>
          <w:lang w:val="uk-UA"/>
        </w:rPr>
        <w:t>о</w:t>
      </w:r>
      <w:r w:rsidR="00016B17" w:rsidRPr="00F328A4">
        <w:rPr>
          <w:sz w:val="28"/>
          <w:szCs w:val="28"/>
          <w:lang w:val="uk-UA"/>
        </w:rPr>
        <w:t>м поліції Головного управління Національної поліції у Черкаській області</w:t>
      </w:r>
      <w:r w:rsidR="00F930C7" w:rsidRPr="00F328A4">
        <w:rPr>
          <w:sz w:val="28"/>
          <w:szCs w:val="28"/>
          <w:lang w:val="uk-UA"/>
        </w:rPr>
        <w:t xml:space="preserve">. </w:t>
      </w:r>
      <w:r w:rsidR="00016B17" w:rsidRPr="00F328A4">
        <w:rPr>
          <w:sz w:val="28"/>
          <w:szCs w:val="28"/>
          <w:lang w:val="uk-UA"/>
        </w:rPr>
        <w:t xml:space="preserve"> </w:t>
      </w:r>
    </w:p>
    <w:p w:rsidR="00016B17" w:rsidRPr="00F328A4" w:rsidRDefault="00B6236F" w:rsidP="004D72BA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  <w:lang w:val="uk-UA"/>
        </w:rPr>
      </w:pPr>
      <w:r w:rsidRPr="00F328A4">
        <w:rPr>
          <w:sz w:val="28"/>
          <w:szCs w:val="28"/>
          <w:lang w:val="uk-UA"/>
        </w:rPr>
        <w:t xml:space="preserve">9. </w:t>
      </w:r>
      <w:r w:rsidR="00016B17" w:rsidRPr="00F328A4">
        <w:rPr>
          <w:sz w:val="28"/>
          <w:szCs w:val="28"/>
          <w:lang w:val="uk-UA"/>
        </w:rPr>
        <w:t xml:space="preserve">Виконавцям </w:t>
      </w:r>
      <w:r w:rsidR="004D72BA">
        <w:rPr>
          <w:sz w:val="28"/>
          <w:szCs w:val="28"/>
          <w:lang w:val="uk-UA"/>
        </w:rPr>
        <w:t>під час</w:t>
      </w:r>
      <w:r w:rsidR="00016B17" w:rsidRPr="00F328A4">
        <w:rPr>
          <w:sz w:val="28"/>
          <w:szCs w:val="28"/>
          <w:lang w:val="uk-UA"/>
        </w:rPr>
        <w:t xml:space="preserve"> наданн</w:t>
      </w:r>
      <w:r w:rsidR="004D72BA">
        <w:rPr>
          <w:sz w:val="28"/>
          <w:szCs w:val="28"/>
          <w:lang w:val="uk-UA"/>
        </w:rPr>
        <w:t>я</w:t>
      </w:r>
      <w:r w:rsidR="00016B17" w:rsidRPr="00F328A4">
        <w:rPr>
          <w:sz w:val="28"/>
          <w:szCs w:val="28"/>
          <w:lang w:val="uk-UA"/>
        </w:rPr>
        <w:t xml:space="preserve"> інформації дотримуватись вимог, встановлених </w:t>
      </w:r>
      <w:r w:rsidR="00973ED7" w:rsidRPr="00F328A4">
        <w:rPr>
          <w:sz w:val="28"/>
          <w:szCs w:val="28"/>
          <w:lang w:val="uk-UA"/>
        </w:rPr>
        <w:t>З</w:t>
      </w:r>
      <w:bookmarkStart w:id="0" w:name="_GoBack"/>
      <w:bookmarkEnd w:id="0"/>
      <w:r w:rsidR="00016B17" w:rsidRPr="00F328A4">
        <w:rPr>
          <w:sz w:val="28"/>
          <w:szCs w:val="28"/>
          <w:lang w:val="uk-UA"/>
        </w:rPr>
        <w:t>аконами України «Про інформацію», «Про захист персональних даних».</w:t>
      </w:r>
    </w:p>
    <w:p w:rsidR="00016B17" w:rsidRPr="00F328A4" w:rsidRDefault="00B6236F" w:rsidP="0079079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328A4">
        <w:rPr>
          <w:sz w:val="28"/>
          <w:szCs w:val="28"/>
          <w:lang w:val="uk-UA"/>
        </w:rPr>
        <w:t>10</w:t>
      </w:r>
      <w:r w:rsidR="003C6870">
        <w:rPr>
          <w:sz w:val="28"/>
          <w:szCs w:val="28"/>
          <w:lang w:val="uk-UA"/>
        </w:rPr>
        <w:t xml:space="preserve">. Контроль </w:t>
      </w:r>
      <w:r w:rsidR="00016B17" w:rsidRPr="00F328A4">
        <w:rPr>
          <w:sz w:val="28"/>
          <w:szCs w:val="28"/>
          <w:lang w:val="uk-UA"/>
        </w:rPr>
        <w:t xml:space="preserve">за виконанням цього розпорядження покласти на начальника відділу </w:t>
      </w:r>
      <w:r w:rsidR="004D72BA">
        <w:rPr>
          <w:sz w:val="28"/>
          <w:szCs w:val="28"/>
          <w:lang w:val="uk-UA"/>
        </w:rPr>
        <w:t>освіти</w:t>
      </w:r>
      <w:r w:rsidR="00016B17" w:rsidRPr="00F328A4">
        <w:rPr>
          <w:sz w:val="28"/>
          <w:szCs w:val="28"/>
          <w:lang w:val="uk-UA"/>
        </w:rPr>
        <w:t xml:space="preserve">, молоді та спорту, культури, туризму та зовнішніх зв'язків </w:t>
      </w:r>
      <w:r w:rsidR="003C6870">
        <w:rPr>
          <w:sz w:val="28"/>
          <w:szCs w:val="28"/>
          <w:lang w:val="uk-UA"/>
        </w:rPr>
        <w:t xml:space="preserve">Ротмістрівської сільської ради </w:t>
      </w:r>
      <w:r w:rsidR="000B7906" w:rsidRPr="00F328A4">
        <w:rPr>
          <w:sz w:val="28"/>
          <w:szCs w:val="28"/>
          <w:lang w:val="uk-UA"/>
        </w:rPr>
        <w:t xml:space="preserve">Яруту </w:t>
      </w:r>
      <w:r w:rsidR="00016B17" w:rsidRPr="00F328A4">
        <w:rPr>
          <w:sz w:val="28"/>
          <w:szCs w:val="28"/>
          <w:lang w:val="uk-UA"/>
        </w:rPr>
        <w:t>Т.</w:t>
      </w:r>
      <w:r w:rsidR="0079079A">
        <w:rPr>
          <w:sz w:val="28"/>
          <w:szCs w:val="28"/>
          <w:lang w:val="uk-UA"/>
        </w:rPr>
        <w:t xml:space="preserve"> </w:t>
      </w:r>
      <w:r w:rsidR="00016B17" w:rsidRPr="00F328A4">
        <w:rPr>
          <w:sz w:val="28"/>
          <w:szCs w:val="28"/>
          <w:lang w:val="uk-UA"/>
        </w:rPr>
        <w:t>В.</w:t>
      </w:r>
    </w:p>
    <w:p w:rsidR="00016B17" w:rsidRPr="00F328A4" w:rsidRDefault="00016B17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016B17" w:rsidRPr="00F328A4" w:rsidRDefault="00016B17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016B17" w:rsidRDefault="00016B17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3C6870" w:rsidRPr="00F328A4" w:rsidRDefault="003C6870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016B17" w:rsidRPr="00F328A4" w:rsidRDefault="00016B17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52BEC" w:rsidRPr="00F328A4" w:rsidRDefault="00016B17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  <w:r w:rsidRPr="00F328A4">
        <w:rPr>
          <w:sz w:val="28"/>
          <w:szCs w:val="28"/>
          <w:lang w:val="uk-UA"/>
        </w:rPr>
        <w:t xml:space="preserve">Сільський голова                              </w:t>
      </w:r>
      <w:r w:rsidR="0079079A">
        <w:rPr>
          <w:sz w:val="28"/>
          <w:szCs w:val="28"/>
          <w:lang w:val="uk-UA"/>
        </w:rPr>
        <w:t xml:space="preserve">    </w:t>
      </w:r>
      <w:r w:rsidRPr="00F328A4">
        <w:rPr>
          <w:sz w:val="28"/>
          <w:szCs w:val="28"/>
          <w:lang w:val="uk-UA"/>
        </w:rPr>
        <w:t xml:space="preserve">    Володимир  ХОВАЙБА </w:t>
      </w:r>
      <w:r w:rsidR="00A52BEC" w:rsidRPr="00F328A4">
        <w:rPr>
          <w:sz w:val="28"/>
          <w:szCs w:val="28"/>
          <w:lang w:val="uk-UA"/>
        </w:rPr>
        <w:t xml:space="preserve">  </w:t>
      </w:r>
    </w:p>
    <w:p w:rsidR="00D1552F" w:rsidRPr="00F328A4" w:rsidRDefault="00D1552F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D1552F" w:rsidRPr="00F328A4" w:rsidRDefault="00D1552F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D1552F" w:rsidRPr="00F328A4" w:rsidRDefault="00D1552F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D1552F" w:rsidRPr="00F328A4" w:rsidRDefault="00D1552F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D1552F" w:rsidRPr="00F328A4" w:rsidRDefault="00D1552F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D1552F" w:rsidRPr="00F328A4" w:rsidRDefault="00D1552F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D1552F" w:rsidRPr="00F328A4" w:rsidRDefault="00D1552F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D1552F" w:rsidRPr="00F328A4" w:rsidRDefault="00D1552F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D1552F" w:rsidRPr="00F328A4" w:rsidRDefault="00D1552F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D1552F" w:rsidRPr="00F328A4" w:rsidRDefault="00D1552F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D1552F" w:rsidRPr="00F328A4" w:rsidRDefault="00D1552F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D1552F" w:rsidRPr="00F328A4" w:rsidRDefault="00D1552F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D1552F" w:rsidRPr="00F328A4" w:rsidRDefault="00D1552F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D1552F" w:rsidRPr="00F328A4" w:rsidRDefault="00D1552F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D1552F" w:rsidRPr="00F328A4" w:rsidRDefault="00D1552F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D1552F" w:rsidRPr="00F328A4" w:rsidRDefault="00D1552F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D1552F" w:rsidRPr="00F328A4" w:rsidRDefault="00D1552F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D1552F" w:rsidRPr="00F328A4" w:rsidRDefault="00D1552F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D1552F" w:rsidRPr="00F328A4" w:rsidRDefault="00D1552F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D1552F" w:rsidRPr="00F328A4" w:rsidRDefault="00D1552F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D1552F" w:rsidRPr="00F328A4" w:rsidRDefault="00D1552F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D1552F" w:rsidRPr="00F328A4" w:rsidRDefault="00D1552F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D1552F" w:rsidRPr="00F328A4" w:rsidRDefault="00D1552F" w:rsidP="00C415DA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1552F" w:rsidRPr="00F328A4" w:rsidRDefault="00D1552F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D1552F" w:rsidRPr="00F328A4" w:rsidRDefault="00D1552F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D1552F" w:rsidRPr="00F328A4" w:rsidRDefault="00D1552F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D1552F" w:rsidRPr="00F328A4" w:rsidRDefault="00D1552F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D1552F" w:rsidRPr="00F328A4" w:rsidRDefault="00D1552F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D1552F" w:rsidRPr="00F328A4" w:rsidRDefault="00D1552F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D1552F" w:rsidRPr="00F328A4" w:rsidRDefault="00F930C7" w:rsidP="00D1552F">
      <w:pPr>
        <w:pStyle w:val="a3"/>
        <w:spacing w:before="0" w:beforeAutospacing="0" w:after="0" w:afterAutospacing="0"/>
        <w:ind w:left="360"/>
        <w:jc w:val="right"/>
        <w:rPr>
          <w:lang w:val="uk-UA"/>
        </w:rPr>
      </w:pPr>
      <w:r w:rsidRPr="00F328A4">
        <w:rPr>
          <w:lang w:val="uk-UA"/>
        </w:rPr>
        <w:lastRenderedPageBreak/>
        <w:t>Д</w:t>
      </w:r>
      <w:r w:rsidR="00D1552F" w:rsidRPr="00F328A4">
        <w:rPr>
          <w:lang w:val="uk-UA"/>
        </w:rPr>
        <w:t>одаток 1 до розпорядження</w:t>
      </w:r>
    </w:p>
    <w:p w:rsidR="00D1552F" w:rsidRPr="00F328A4" w:rsidRDefault="00D1552F" w:rsidP="00D1552F">
      <w:pPr>
        <w:pStyle w:val="a3"/>
        <w:spacing w:before="0" w:beforeAutospacing="0" w:after="0" w:afterAutospacing="0"/>
        <w:ind w:left="360"/>
        <w:jc w:val="right"/>
        <w:rPr>
          <w:lang w:val="uk-UA"/>
        </w:rPr>
      </w:pPr>
      <w:r w:rsidRPr="00F328A4">
        <w:rPr>
          <w:lang w:val="uk-UA"/>
        </w:rPr>
        <w:t>від 0</w:t>
      </w:r>
      <w:r w:rsidR="00961984" w:rsidRPr="00F328A4">
        <w:rPr>
          <w:lang w:val="uk-UA"/>
        </w:rPr>
        <w:t>6</w:t>
      </w:r>
      <w:r w:rsidRPr="00F328A4">
        <w:rPr>
          <w:lang w:val="uk-UA"/>
        </w:rPr>
        <w:t>.0</w:t>
      </w:r>
      <w:r w:rsidR="00961984" w:rsidRPr="00F328A4">
        <w:rPr>
          <w:lang w:val="uk-UA"/>
        </w:rPr>
        <w:t>3</w:t>
      </w:r>
      <w:r w:rsidRPr="00F328A4">
        <w:rPr>
          <w:lang w:val="uk-UA"/>
        </w:rPr>
        <w:t>.202</w:t>
      </w:r>
      <w:r w:rsidR="00961984" w:rsidRPr="00F328A4">
        <w:rPr>
          <w:lang w:val="uk-UA"/>
        </w:rPr>
        <w:t>3</w:t>
      </w:r>
      <w:r w:rsidRPr="00F328A4">
        <w:rPr>
          <w:lang w:val="uk-UA"/>
        </w:rPr>
        <w:t xml:space="preserve"> № 02-05/</w:t>
      </w:r>
      <w:r w:rsidR="0071430F" w:rsidRPr="00F328A4">
        <w:rPr>
          <w:lang w:val="uk-UA"/>
        </w:rPr>
        <w:t>17</w:t>
      </w:r>
    </w:p>
    <w:p w:rsidR="00D1552F" w:rsidRPr="00F328A4" w:rsidRDefault="00D1552F" w:rsidP="00D1552F">
      <w:pPr>
        <w:pStyle w:val="a3"/>
        <w:spacing w:before="0" w:beforeAutospacing="0" w:after="0" w:afterAutospacing="0"/>
        <w:ind w:left="360"/>
        <w:jc w:val="right"/>
        <w:rPr>
          <w:lang w:val="uk-UA"/>
        </w:rPr>
      </w:pPr>
    </w:p>
    <w:p w:rsidR="00D1552F" w:rsidRPr="00F328A4" w:rsidRDefault="00D1552F" w:rsidP="00D1552F">
      <w:pPr>
        <w:pStyle w:val="a3"/>
        <w:spacing w:before="0" w:beforeAutospacing="0" w:after="0" w:afterAutospacing="0"/>
        <w:ind w:left="360"/>
        <w:jc w:val="right"/>
        <w:rPr>
          <w:lang w:val="uk-UA"/>
        </w:rPr>
      </w:pPr>
    </w:p>
    <w:p w:rsidR="00D1552F" w:rsidRPr="00F328A4" w:rsidRDefault="00D1552F" w:rsidP="00D1552F">
      <w:pPr>
        <w:pStyle w:val="a3"/>
        <w:spacing w:before="0" w:beforeAutospacing="0" w:after="0" w:afterAutospacing="0"/>
        <w:ind w:left="360"/>
        <w:jc w:val="right"/>
        <w:rPr>
          <w:lang w:val="uk-UA"/>
        </w:rPr>
      </w:pPr>
    </w:p>
    <w:p w:rsidR="00D1552F" w:rsidRPr="00F328A4" w:rsidRDefault="00D1552F" w:rsidP="00D1552F">
      <w:pPr>
        <w:pStyle w:val="a3"/>
        <w:spacing w:before="0" w:beforeAutospacing="0" w:after="0" w:afterAutospacing="0"/>
        <w:ind w:left="360"/>
        <w:jc w:val="right"/>
        <w:rPr>
          <w:lang w:val="uk-UA"/>
        </w:rPr>
      </w:pPr>
    </w:p>
    <w:p w:rsidR="00D1552F" w:rsidRPr="00F328A4" w:rsidRDefault="00D1552F" w:rsidP="00D1552F">
      <w:pPr>
        <w:pStyle w:val="a3"/>
        <w:spacing w:before="0" w:beforeAutospacing="0" w:after="0" w:afterAutospacing="0"/>
        <w:ind w:left="360"/>
        <w:jc w:val="right"/>
        <w:rPr>
          <w:lang w:val="uk-UA"/>
        </w:rPr>
      </w:pPr>
    </w:p>
    <w:p w:rsidR="00D1552F" w:rsidRPr="00F328A4" w:rsidRDefault="00D1552F" w:rsidP="00D1552F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  <w:lang w:val="uk-UA"/>
        </w:rPr>
      </w:pPr>
      <w:r w:rsidRPr="00F328A4">
        <w:rPr>
          <w:sz w:val="28"/>
          <w:szCs w:val="28"/>
          <w:lang w:val="uk-UA"/>
        </w:rPr>
        <w:t xml:space="preserve">Інформація про дітей, які проживають на території </w:t>
      </w:r>
    </w:p>
    <w:p w:rsidR="00D1552F" w:rsidRPr="00F328A4" w:rsidRDefault="00D1552F" w:rsidP="00D1552F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  <w:lang w:val="uk-UA"/>
        </w:rPr>
      </w:pPr>
      <w:r w:rsidRPr="00F328A4">
        <w:rPr>
          <w:sz w:val="28"/>
          <w:szCs w:val="28"/>
          <w:lang w:val="uk-UA"/>
        </w:rPr>
        <w:t xml:space="preserve">Ротмістрівської сільської ради </w:t>
      </w:r>
    </w:p>
    <w:p w:rsidR="00D1552F" w:rsidRPr="00F328A4" w:rsidRDefault="00D1552F" w:rsidP="00D1552F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  <w:lang w:val="uk-UA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734"/>
        <w:gridCol w:w="1506"/>
        <w:gridCol w:w="1453"/>
        <w:gridCol w:w="1507"/>
        <w:gridCol w:w="1236"/>
        <w:gridCol w:w="1371"/>
        <w:gridCol w:w="1404"/>
      </w:tblGrid>
      <w:tr w:rsidR="00AB7A5E" w:rsidRPr="00F328A4" w:rsidTr="00AB7A5E">
        <w:tc>
          <w:tcPr>
            <w:tcW w:w="911" w:type="dxa"/>
          </w:tcPr>
          <w:p w:rsidR="00AB7A5E" w:rsidRPr="00F328A4" w:rsidRDefault="00AB7A5E" w:rsidP="00D1552F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  <w:r w:rsidRPr="00F328A4">
              <w:rPr>
                <w:lang w:val="uk-UA"/>
              </w:rPr>
              <w:t>№</w:t>
            </w:r>
          </w:p>
        </w:tc>
        <w:tc>
          <w:tcPr>
            <w:tcW w:w="1655" w:type="dxa"/>
          </w:tcPr>
          <w:p w:rsidR="00AB7A5E" w:rsidRPr="00F328A4" w:rsidRDefault="00AB7A5E" w:rsidP="00AB7A5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F328A4">
              <w:rPr>
                <w:lang w:val="uk-UA"/>
              </w:rPr>
              <w:t>Прізвище, ім'я, по батькові дитини</w:t>
            </w:r>
          </w:p>
        </w:tc>
        <w:tc>
          <w:tcPr>
            <w:tcW w:w="1283" w:type="dxa"/>
          </w:tcPr>
          <w:p w:rsidR="00AB7A5E" w:rsidRPr="00F328A4" w:rsidRDefault="00AB7A5E" w:rsidP="00AB7A5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F328A4">
              <w:rPr>
                <w:lang w:val="uk-UA"/>
              </w:rPr>
              <w:t>Дата народження</w:t>
            </w:r>
          </w:p>
        </w:tc>
        <w:tc>
          <w:tcPr>
            <w:tcW w:w="1284" w:type="dxa"/>
          </w:tcPr>
          <w:p w:rsidR="00AB7A5E" w:rsidRPr="00F328A4" w:rsidRDefault="00AB7A5E" w:rsidP="00AB7A5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F328A4">
              <w:rPr>
                <w:lang w:val="uk-UA"/>
              </w:rPr>
              <w:t>Місце</w:t>
            </w:r>
          </w:p>
          <w:p w:rsidR="00AB7A5E" w:rsidRPr="00F328A4" w:rsidRDefault="00AB7A5E" w:rsidP="00AB7A5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F328A4">
              <w:rPr>
                <w:lang w:val="uk-UA"/>
              </w:rPr>
              <w:t>проживання</w:t>
            </w:r>
          </w:p>
          <w:p w:rsidR="00AB7A5E" w:rsidRPr="00F328A4" w:rsidRDefault="00AB7A5E" w:rsidP="00AB7A5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F328A4">
              <w:rPr>
                <w:lang w:val="uk-UA"/>
              </w:rPr>
              <w:t>чи</w:t>
            </w:r>
          </w:p>
          <w:p w:rsidR="00AB7A5E" w:rsidRPr="00F328A4" w:rsidRDefault="00AB7A5E" w:rsidP="00AB7A5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F328A4">
              <w:rPr>
                <w:lang w:val="uk-UA"/>
              </w:rPr>
              <w:t xml:space="preserve">перебування </w:t>
            </w:r>
          </w:p>
        </w:tc>
        <w:tc>
          <w:tcPr>
            <w:tcW w:w="1284" w:type="dxa"/>
          </w:tcPr>
          <w:p w:rsidR="00AB7A5E" w:rsidRPr="00F328A4" w:rsidRDefault="00AB7A5E" w:rsidP="00AB7A5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F328A4">
              <w:rPr>
                <w:lang w:val="uk-UA"/>
              </w:rPr>
              <w:t>Місце навчання</w:t>
            </w:r>
          </w:p>
        </w:tc>
        <w:tc>
          <w:tcPr>
            <w:tcW w:w="1284" w:type="dxa"/>
          </w:tcPr>
          <w:p w:rsidR="00AB7A5E" w:rsidRPr="00F328A4" w:rsidRDefault="00AB7A5E" w:rsidP="00AB7A5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F328A4">
              <w:rPr>
                <w:lang w:val="uk-UA"/>
              </w:rPr>
              <w:t>Форма навчання</w:t>
            </w:r>
          </w:p>
          <w:p w:rsidR="00AB7A5E" w:rsidRPr="00F328A4" w:rsidRDefault="00AB7A5E" w:rsidP="00AB7A5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F328A4">
              <w:rPr>
                <w:lang w:val="uk-UA"/>
              </w:rPr>
              <w:t>(згідно ст.9 Закону України «Про освіту»)</w:t>
            </w:r>
          </w:p>
          <w:p w:rsidR="00AB7A5E" w:rsidRPr="00F328A4" w:rsidRDefault="00AB7A5E" w:rsidP="00AB7A5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F328A4">
              <w:rPr>
                <w:lang w:val="uk-UA"/>
              </w:rPr>
              <w:t>Клас/групи</w:t>
            </w:r>
          </w:p>
        </w:tc>
        <w:tc>
          <w:tcPr>
            <w:tcW w:w="1284" w:type="dxa"/>
          </w:tcPr>
          <w:p w:rsidR="00AB7A5E" w:rsidRPr="00F328A4" w:rsidRDefault="00AB7A5E" w:rsidP="00AB7A5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F328A4">
              <w:rPr>
                <w:lang w:val="uk-UA"/>
              </w:rPr>
              <w:t>Належність до категорії</w:t>
            </w:r>
          </w:p>
          <w:p w:rsidR="00AB7A5E" w:rsidRPr="00F328A4" w:rsidRDefault="00AB7A5E" w:rsidP="00AB7A5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F328A4">
              <w:rPr>
                <w:lang w:val="uk-UA"/>
              </w:rPr>
              <w:t>осіб з ООП</w:t>
            </w:r>
          </w:p>
        </w:tc>
      </w:tr>
      <w:tr w:rsidR="00AB7A5E" w:rsidRPr="00F328A4" w:rsidTr="00AB7A5E">
        <w:tc>
          <w:tcPr>
            <w:tcW w:w="911" w:type="dxa"/>
          </w:tcPr>
          <w:p w:rsidR="00AB7A5E" w:rsidRPr="00F328A4" w:rsidRDefault="00AB7A5E" w:rsidP="00D1552F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</w:p>
        </w:tc>
        <w:tc>
          <w:tcPr>
            <w:tcW w:w="1655" w:type="dxa"/>
          </w:tcPr>
          <w:p w:rsidR="00AB7A5E" w:rsidRPr="00F328A4" w:rsidRDefault="00AB7A5E" w:rsidP="00D1552F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</w:p>
        </w:tc>
        <w:tc>
          <w:tcPr>
            <w:tcW w:w="1283" w:type="dxa"/>
          </w:tcPr>
          <w:p w:rsidR="00AB7A5E" w:rsidRPr="00F328A4" w:rsidRDefault="00AB7A5E" w:rsidP="00D1552F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</w:p>
        </w:tc>
        <w:tc>
          <w:tcPr>
            <w:tcW w:w="1284" w:type="dxa"/>
          </w:tcPr>
          <w:p w:rsidR="00AB7A5E" w:rsidRPr="00F328A4" w:rsidRDefault="00AB7A5E" w:rsidP="00D1552F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</w:p>
        </w:tc>
        <w:tc>
          <w:tcPr>
            <w:tcW w:w="1284" w:type="dxa"/>
          </w:tcPr>
          <w:p w:rsidR="00AB7A5E" w:rsidRPr="00F328A4" w:rsidRDefault="00AB7A5E" w:rsidP="00D1552F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</w:p>
        </w:tc>
        <w:tc>
          <w:tcPr>
            <w:tcW w:w="1284" w:type="dxa"/>
          </w:tcPr>
          <w:p w:rsidR="00AB7A5E" w:rsidRPr="00F328A4" w:rsidRDefault="00AB7A5E" w:rsidP="00D1552F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</w:p>
        </w:tc>
        <w:tc>
          <w:tcPr>
            <w:tcW w:w="1284" w:type="dxa"/>
          </w:tcPr>
          <w:p w:rsidR="00AB7A5E" w:rsidRPr="00F328A4" w:rsidRDefault="00AB7A5E" w:rsidP="00D1552F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D1552F" w:rsidRPr="00F328A4" w:rsidRDefault="00D1552F" w:rsidP="00D1552F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  <w:lang w:val="uk-UA"/>
        </w:rPr>
      </w:pPr>
    </w:p>
    <w:p w:rsidR="00D1552F" w:rsidRPr="00F328A4" w:rsidRDefault="00D1552F" w:rsidP="00D1552F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  <w:lang w:val="uk-UA"/>
        </w:rPr>
      </w:pPr>
    </w:p>
    <w:p w:rsidR="00D1552F" w:rsidRPr="00F328A4" w:rsidRDefault="00D1552F" w:rsidP="00D1552F">
      <w:pPr>
        <w:pStyle w:val="a3"/>
        <w:spacing w:before="0" w:beforeAutospacing="0" w:after="0" w:afterAutospacing="0"/>
        <w:ind w:left="360"/>
        <w:jc w:val="right"/>
        <w:rPr>
          <w:lang w:val="uk-UA"/>
        </w:rPr>
      </w:pPr>
    </w:p>
    <w:p w:rsidR="00D1552F" w:rsidRPr="00F328A4" w:rsidRDefault="00D1552F" w:rsidP="00D1552F">
      <w:pPr>
        <w:pStyle w:val="a3"/>
        <w:spacing w:before="0" w:beforeAutospacing="0" w:after="0" w:afterAutospacing="0"/>
        <w:ind w:left="360"/>
        <w:jc w:val="right"/>
        <w:rPr>
          <w:lang w:val="uk-UA"/>
        </w:rPr>
      </w:pPr>
    </w:p>
    <w:p w:rsidR="00D1552F" w:rsidRPr="00F328A4" w:rsidRDefault="00D1552F" w:rsidP="00D1552F">
      <w:pPr>
        <w:pStyle w:val="a3"/>
        <w:spacing w:before="0" w:beforeAutospacing="0" w:after="0" w:afterAutospacing="0"/>
        <w:ind w:left="360"/>
        <w:jc w:val="right"/>
        <w:rPr>
          <w:lang w:val="uk-UA"/>
        </w:rPr>
      </w:pPr>
    </w:p>
    <w:p w:rsidR="00D1552F" w:rsidRPr="00F328A4" w:rsidRDefault="00D1552F" w:rsidP="00D1552F">
      <w:pPr>
        <w:pStyle w:val="a3"/>
        <w:spacing w:before="0" w:beforeAutospacing="0" w:after="0" w:afterAutospacing="0"/>
        <w:ind w:left="360"/>
        <w:jc w:val="right"/>
        <w:rPr>
          <w:lang w:val="uk-UA"/>
        </w:rPr>
      </w:pPr>
    </w:p>
    <w:p w:rsidR="00D1552F" w:rsidRPr="00F328A4" w:rsidRDefault="00D1552F" w:rsidP="00D1552F">
      <w:pPr>
        <w:pStyle w:val="a3"/>
        <w:spacing w:before="0" w:beforeAutospacing="0" w:after="0" w:afterAutospacing="0"/>
        <w:ind w:left="360"/>
        <w:jc w:val="right"/>
        <w:rPr>
          <w:lang w:val="uk-UA"/>
        </w:rPr>
      </w:pPr>
    </w:p>
    <w:p w:rsidR="00D1552F" w:rsidRPr="00F328A4" w:rsidRDefault="00D1552F" w:rsidP="00D1552F">
      <w:pPr>
        <w:pStyle w:val="a3"/>
        <w:spacing w:before="0" w:beforeAutospacing="0" w:after="0" w:afterAutospacing="0"/>
        <w:ind w:left="360"/>
        <w:jc w:val="right"/>
        <w:rPr>
          <w:lang w:val="uk-UA"/>
        </w:rPr>
      </w:pPr>
    </w:p>
    <w:p w:rsidR="00D1552F" w:rsidRPr="00F328A4" w:rsidRDefault="00D1552F" w:rsidP="00D1552F">
      <w:pPr>
        <w:pStyle w:val="a3"/>
        <w:spacing w:before="0" w:beforeAutospacing="0" w:after="0" w:afterAutospacing="0"/>
        <w:ind w:left="360"/>
        <w:jc w:val="right"/>
        <w:rPr>
          <w:lang w:val="uk-UA"/>
        </w:rPr>
      </w:pPr>
    </w:p>
    <w:p w:rsidR="00D1552F" w:rsidRPr="00F328A4" w:rsidRDefault="00D1552F" w:rsidP="00D1552F">
      <w:pPr>
        <w:pStyle w:val="a3"/>
        <w:spacing w:before="0" w:beforeAutospacing="0" w:after="0" w:afterAutospacing="0"/>
        <w:ind w:left="360"/>
        <w:jc w:val="right"/>
        <w:rPr>
          <w:lang w:val="uk-UA"/>
        </w:rPr>
      </w:pPr>
    </w:p>
    <w:p w:rsidR="00D1552F" w:rsidRPr="00F328A4" w:rsidRDefault="00D1552F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B7A5E" w:rsidRPr="00F328A4" w:rsidRDefault="00AB7A5E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B7A5E" w:rsidRPr="00F328A4" w:rsidRDefault="00AB7A5E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B7A5E" w:rsidRPr="00F328A4" w:rsidRDefault="00AB7A5E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B7A5E" w:rsidRPr="00F328A4" w:rsidRDefault="00AB7A5E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B7A5E" w:rsidRPr="00F328A4" w:rsidRDefault="00AB7A5E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B7A5E" w:rsidRPr="00F328A4" w:rsidRDefault="00AB7A5E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B7A5E" w:rsidRPr="00F328A4" w:rsidRDefault="00AB7A5E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B7A5E" w:rsidRPr="00F328A4" w:rsidRDefault="00AB7A5E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B7A5E" w:rsidRPr="00F328A4" w:rsidRDefault="00AB7A5E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B7A5E" w:rsidRPr="00F328A4" w:rsidRDefault="00AB7A5E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B7A5E" w:rsidRPr="00F328A4" w:rsidRDefault="00AB7A5E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B7A5E" w:rsidRPr="00F328A4" w:rsidRDefault="00AB7A5E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B7A5E" w:rsidRPr="00F328A4" w:rsidRDefault="00AB7A5E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B7A5E" w:rsidRPr="00F328A4" w:rsidRDefault="00AB7A5E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B7A5E" w:rsidRPr="00F328A4" w:rsidRDefault="00AB7A5E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B7A5E" w:rsidRPr="00F328A4" w:rsidRDefault="00AB7A5E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B7A5E" w:rsidRPr="00F328A4" w:rsidRDefault="00AB7A5E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B7A5E" w:rsidRPr="00F328A4" w:rsidRDefault="00AB7A5E" w:rsidP="00AB7A5E">
      <w:pPr>
        <w:pStyle w:val="a3"/>
        <w:spacing w:before="0" w:beforeAutospacing="0" w:after="0" w:afterAutospacing="0"/>
        <w:ind w:left="360"/>
        <w:jc w:val="right"/>
        <w:rPr>
          <w:lang w:val="uk-UA"/>
        </w:rPr>
      </w:pPr>
      <w:r w:rsidRPr="00F328A4">
        <w:rPr>
          <w:lang w:val="uk-UA"/>
        </w:rPr>
        <w:lastRenderedPageBreak/>
        <w:t>Додаток 2 до розпорядження</w:t>
      </w:r>
    </w:p>
    <w:p w:rsidR="00AB7A5E" w:rsidRPr="00F328A4" w:rsidRDefault="00AB7A5E" w:rsidP="00AB7A5E">
      <w:pPr>
        <w:pStyle w:val="a3"/>
        <w:spacing w:before="0" w:beforeAutospacing="0" w:after="0" w:afterAutospacing="0"/>
        <w:ind w:left="360"/>
        <w:jc w:val="right"/>
        <w:rPr>
          <w:lang w:val="uk-UA"/>
        </w:rPr>
      </w:pPr>
      <w:r w:rsidRPr="00F328A4">
        <w:rPr>
          <w:lang w:val="uk-UA"/>
        </w:rPr>
        <w:t>від 0</w:t>
      </w:r>
      <w:r w:rsidR="00961984" w:rsidRPr="00F328A4">
        <w:rPr>
          <w:lang w:val="uk-UA"/>
        </w:rPr>
        <w:t>6</w:t>
      </w:r>
      <w:r w:rsidRPr="00F328A4">
        <w:rPr>
          <w:lang w:val="uk-UA"/>
        </w:rPr>
        <w:t>.0</w:t>
      </w:r>
      <w:r w:rsidR="00961984" w:rsidRPr="00F328A4">
        <w:rPr>
          <w:lang w:val="uk-UA"/>
        </w:rPr>
        <w:t>3</w:t>
      </w:r>
      <w:r w:rsidRPr="00F328A4">
        <w:rPr>
          <w:lang w:val="uk-UA"/>
        </w:rPr>
        <w:t>.202</w:t>
      </w:r>
      <w:r w:rsidR="00961984" w:rsidRPr="00F328A4">
        <w:rPr>
          <w:lang w:val="uk-UA"/>
        </w:rPr>
        <w:t>3</w:t>
      </w:r>
      <w:r w:rsidRPr="00F328A4">
        <w:rPr>
          <w:lang w:val="uk-UA"/>
        </w:rPr>
        <w:t xml:space="preserve"> № 02-05/</w:t>
      </w:r>
      <w:r w:rsidR="0071430F" w:rsidRPr="00F328A4">
        <w:rPr>
          <w:lang w:val="uk-UA"/>
        </w:rPr>
        <w:t>17</w:t>
      </w:r>
    </w:p>
    <w:p w:rsidR="00AB7A5E" w:rsidRPr="00F328A4" w:rsidRDefault="00AB7A5E" w:rsidP="00AB7A5E">
      <w:pPr>
        <w:pStyle w:val="a3"/>
        <w:spacing w:before="0" w:beforeAutospacing="0" w:after="0" w:afterAutospacing="0"/>
        <w:ind w:left="360"/>
        <w:jc w:val="right"/>
        <w:rPr>
          <w:lang w:val="uk-UA"/>
        </w:rPr>
      </w:pPr>
    </w:p>
    <w:p w:rsidR="00AB7A5E" w:rsidRPr="00F328A4" w:rsidRDefault="00AB7A5E" w:rsidP="00AB7A5E">
      <w:pPr>
        <w:pStyle w:val="a3"/>
        <w:spacing w:before="0" w:beforeAutospacing="0" w:after="0" w:afterAutospacing="0"/>
        <w:ind w:left="360"/>
        <w:jc w:val="right"/>
        <w:rPr>
          <w:lang w:val="uk-UA"/>
        </w:rPr>
      </w:pPr>
    </w:p>
    <w:p w:rsidR="00AB7A5E" w:rsidRPr="00F328A4" w:rsidRDefault="00AB7A5E" w:rsidP="00AB7A5E">
      <w:pPr>
        <w:pStyle w:val="a3"/>
        <w:spacing w:before="0" w:beforeAutospacing="0" w:after="0" w:afterAutospacing="0"/>
        <w:ind w:left="360"/>
        <w:jc w:val="right"/>
        <w:rPr>
          <w:lang w:val="uk-UA"/>
        </w:rPr>
      </w:pPr>
    </w:p>
    <w:p w:rsidR="00AB7A5E" w:rsidRPr="00F328A4" w:rsidRDefault="00AB7A5E" w:rsidP="00AB7A5E">
      <w:pPr>
        <w:pStyle w:val="a3"/>
        <w:spacing w:before="0" w:beforeAutospacing="0" w:after="0" w:afterAutospacing="0"/>
        <w:ind w:left="360"/>
        <w:jc w:val="right"/>
        <w:rPr>
          <w:lang w:val="uk-UA"/>
        </w:rPr>
      </w:pPr>
    </w:p>
    <w:p w:rsidR="00AB7A5E" w:rsidRPr="00F328A4" w:rsidRDefault="00AB7A5E" w:rsidP="00AB7A5E">
      <w:pPr>
        <w:pStyle w:val="a3"/>
        <w:spacing w:before="0" w:beforeAutospacing="0" w:after="0" w:afterAutospacing="0"/>
        <w:ind w:left="360"/>
        <w:jc w:val="right"/>
        <w:rPr>
          <w:lang w:val="uk-UA"/>
        </w:rPr>
      </w:pPr>
    </w:p>
    <w:p w:rsidR="00AB7A5E" w:rsidRPr="00F328A4" w:rsidRDefault="00AB7A5E" w:rsidP="00AB7A5E">
      <w:pPr>
        <w:pStyle w:val="a3"/>
        <w:spacing w:before="0" w:beforeAutospacing="0" w:after="0" w:afterAutospacing="0"/>
        <w:ind w:left="360"/>
        <w:jc w:val="right"/>
        <w:rPr>
          <w:lang w:val="uk-UA"/>
        </w:rPr>
      </w:pPr>
    </w:p>
    <w:p w:rsidR="00AB7A5E" w:rsidRPr="00F328A4" w:rsidRDefault="00AB7A5E" w:rsidP="00AB7A5E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  <w:lang w:val="uk-UA"/>
        </w:rPr>
      </w:pPr>
      <w:r w:rsidRPr="00F328A4">
        <w:rPr>
          <w:sz w:val="28"/>
          <w:szCs w:val="28"/>
          <w:lang w:val="uk-UA"/>
        </w:rPr>
        <w:t xml:space="preserve">Інформація про зміни у складі учнівського контингенту </w:t>
      </w:r>
    </w:p>
    <w:p w:rsidR="0091631D" w:rsidRPr="00F328A4" w:rsidRDefault="00AB7A5E" w:rsidP="00AB7A5E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  <w:lang w:val="uk-UA"/>
        </w:rPr>
      </w:pPr>
      <w:r w:rsidRPr="00F328A4">
        <w:rPr>
          <w:sz w:val="28"/>
          <w:szCs w:val="28"/>
          <w:lang w:val="uk-UA"/>
        </w:rPr>
        <w:t xml:space="preserve">станом на </w:t>
      </w:r>
      <w:r w:rsidR="0091631D" w:rsidRPr="00F328A4">
        <w:rPr>
          <w:sz w:val="28"/>
          <w:szCs w:val="28"/>
          <w:u w:val="single"/>
          <w:lang w:val="uk-UA"/>
        </w:rPr>
        <w:t xml:space="preserve">                 </w:t>
      </w:r>
      <w:r w:rsidR="0091631D" w:rsidRPr="00F328A4">
        <w:rPr>
          <w:sz w:val="28"/>
          <w:szCs w:val="28"/>
          <w:lang w:val="uk-UA"/>
        </w:rPr>
        <w:t>року</w:t>
      </w:r>
    </w:p>
    <w:p w:rsidR="0091631D" w:rsidRPr="00F328A4" w:rsidRDefault="0091631D" w:rsidP="00AB7A5E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  <w:lang w:val="uk-UA"/>
        </w:rPr>
      </w:pPr>
    </w:p>
    <w:p w:rsidR="0091631D" w:rsidRPr="00F328A4" w:rsidRDefault="0091631D" w:rsidP="00AB7A5E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  <w:lang w:val="uk-UA"/>
        </w:rPr>
      </w:pPr>
    </w:p>
    <w:p w:rsidR="00AB7A5E" w:rsidRPr="00F328A4" w:rsidRDefault="00AB7A5E" w:rsidP="00AB7A5E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  <w:lang w:val="uk-UA"/>
        </w:rPr>
      </w:pPr>
    </w:p>
    <w:p w:rsidR="00AB7A5E" w:rsidRPr="00F328A4" w:rsidRDefault="00AB7A5E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B7A5E" w:rsidRPr="00F328A4" w:rsidRDefault="00AB7A5E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B7A5E" w:rsidRPr="00F328A4" w:rsidRDefault="00AB7A5E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73"/>
        <w:gridCol w:w="1288"/>
        <w:gridCol w:w="1453"/>
        <w:gridCol w:w="1507"/>
        <w:gridCol w:w="1375"/>
        <w:gridCol w:w="1375"/>
        <w:gridCol w:w="1740"/>
      </w:tblGrid>
      <w:tr w:rsidR="0091631D" w:rsidRPr="00F328A4" w:rsidTr="0091631D">
        <w:tc>
          <w:tcPr>
            <w:tcW w:w="626" w:type="dxa"/>
          </w:tcPr>
          <w:p w:rsidR="0091631D" w:rsidRPr="00F328A4" w:rsidRDefault="0091631D" w:rsidP="005F3E94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  <w:r w:rsidRPr="00F328A4">
              <w:rPr>
                <w:lang w:val="uk-UA"/>
              </w:rPr>
              <w:t>№</w:t>
            </w:r>
          </w:p>
        </w:tc>
        <w:tc>
          <w:tcPr>
            <w:tcW w:w="1416" w:type="dxa"/>
          </w:tcPr>
          <w:p w:rsidR="0091631D" w:rsidRPr="00F328A4" w:rsidRDefault="0091631D" w:rsidP="005F3E9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F328A4">
              <w:rPr>
                <w:lang w:val="uk-UA"/>
              </w:rPr>
              <w:t>Прізвище, ім'я, по батькові дитини</w:t>
            </w:r>
          </w:p>
        </w:tc>
        <w:tc>
          <w:tcPr>
            <w:tcW w:w="1453" w:type="dxa"/>
          </w:tcPr>
          <w:p w:rsidR="0091631D" w:rsidRPr="00F328A4" w:rsidRDefault="0091631D" w:rsidP="005F3E9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F328A4">
              <w:rPr>
                <w:lang w:val="uk-UA"/>
              </w:rPr>
              <w:t>Дата народження</w:t>
            </w:r>
          </w:p>
        </w:tc>
        <w:tc>
          <w:tcPr>
            <w:tcW w:w="1507" w:type="dxa"/>
          </w:tcPr>
          <w:p w:rsidR="0091631D" w:rsidRPr="00F328A4" w:rsidRDefault="0091631D" w:rsidP="005F3E9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F328A4">
              <w:rPr>
                <w:lang w:val="uk-UA"/>
              </w:rPr>
              <w:t>Місце</w:t>
            </w:r>
          </w:p>
          <w:p w:rsidR="0091631D" w:rsidRPr="00F328A4" w:rsidRDefault="0091631D" w:rsidP="005F3E9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F328A4">
              <w:rPr>
                <w:lang w:val="uk-UA"/>
              </w:rPr>
              <w:t>проживання</w:t>
            </w:r>
          </w:p>
          <w:p w:rsidR="0091631D" w:rsidRPr="00F328A4" w:rsidRDefault="0091631D" w:rsidP="005F3E9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F328A4">
              <w:rPr>
                <w:lang w:val="uk-UA"/>
              </w:rPr>
              <w:t>чи</w:t>
            </w:r>
          </w:p>
          <w:p w:rsidR="0091631D" w:rsidRPr="00F328A4" w:rsidRDefault="0091631D" w:rsidP="005F3E9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F328A4">
              <w:rPr>
                <w:lang w:val="uk-UA"/>
              </w:rPr>
              <w:t xml:space="preserve">перебування </w:t>
            </w:r>
          </w:p>
        </w:tc>
        <w:tc>
          <w:tcPr>
            <w:tcW w:w="1208" w:type="dxa"/>
          </w:tcPr>
          <w:p w:rsidR="0091631D" w:rsidRPr="00F328A4" w:rsidRDefault="0091631D" w:rsidP="005F3E9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F328A4">
              <w:rPr>
                <w:lang w:val="uk-UA"/>
              </w:rPr>
              <w:t>Назва закладу, з якого переведено</w:t>
            </w:r>
          </w:p>
          <w:p w:rsidR="0091631D" w:rsidRPr="00F328A4" w:rsidRDefault="0091631D" w:rsidP="005F3E9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F328A4">
              <w:rPr>
                <w:lang w:val="uk-UA"/>
              </w:rPr>
              <w:t>учня</w:t>
            </w:r>
          </w:p>
        </w:tc>
        <w:tc>
          <w:tcPr>
            <w:tcW w:w="1371" w:type="dxa"/>
          </w:tcPr>
          <w:p w:rsidR="0091631D" w:rsidRPr="00F328A4" w:rsidRDefault="0091631D" w:rsidP="0091631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F328A4">
              <w:rPr>
                <w:lang w:val="uk-UA"/>
              </w:rPr>
              <w:t>Назва закладу, до якого переведено</w:t>
            </w:r>
          </w:p>
          <w:p w:rsidR="0091631D" w:rsidRPr="00F328A4" w:rsidRDefault="0091631D" w:rsidP="0091631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F328A4">
              <w:rPr>
                <w:lang w:val="uk-UA"/>
              </w:rPr>
              <w:t>учня</w:t>
            </w:r>
          </w:p>
        </w:tc>
        <w:tc>
          <w:tcPr>
            <w:tcW w:w="1404" w:type="dxa"/>
          </w:tcPr>
          <w:p w:rsidR="0091631D" w:rsidRPr="00F328A4" w:rsidRDefault="0091631D" w:rsidP="0091631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F328A4">
              <w:rPr>
                <w:lang w:val="uk-UA"/>
              </w:rPr>
              <w:t>Дата та номер підтвердження про можливість зарахування учня до іншого закладу</w:t>
            </w:r>
          </w:p>
        </w:tc>
      </w:tr>
      <w:tr w:rsidR="0091631D" w:rsidRPr="00F328A4" w:rsidTr="0091631D">
        <w:tc>
          <w:tcPr>
            <w:tcW w:w="626" w:type="dxa"/>
          </w:tcPr>
          <w:p w:rsidR="0091631D" w:rsidRPr="00F328A4" w:rsidRDefault="0091631D" w:rsidP="005F3E94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</w:p>
        </w:tc>
        <w:tc>
          <w:tcPr>
            <w:tcW w:w="1416" w:type="dxa"/>
          </w:tcPr>
          <w:p w:rsidR="0091631D" w:rsidRPr="00F328A4" w:rsidRDefault="0091631D" w:rsidP="005F3E94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</w:p>
        </w:tc>
        <w:tc>
          <w:tcPr>
            <w:tcW w:w="1453" w:type="dxa"/>
          </w:tcPr>
          <w:p w:rsidR="0091631D" w:rsidRPr="00F328A4" w:rsidRDefault="0091631D" w:rsidP="005F3E94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</w:p>
        </w:tc>
        <w:tc>
          <w:tcPr>
            <w:tcW w:w="1507" w:type="dxa"/>
          </w:tcPr>
          <w:p w:rsidR="0091631D" w:rsidRPr="00F328A4" w:rsidRDefault="0091631D" w:rsidP="005F3E94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</w:p>
        </w:tc>
        <w:tc>
          <w:tcPr>
            <w:tcW w:w="1208" w:type="dxa"/>
          </w:tcPr>
          <w:p w:rsidR="0091631D" w:rsidRPr="00F328A4" w:rsidRDefault="0091631D" w:rsidP="005F3E94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</w:p>
        </w:tc>
        <w:tc>
          <w:tcPr>
            <w:tcW w:w="1371" w:type="dxa"/>
          </w:tcPr>
          <w:p w:rsidR="0091631D" w:rsidRPr="00F328A4" w:rsidRDefault="0091631D" w:rsidP="005F3E94">
            <w:pPr>
              <w:pStyle w:val="a3"/>
              <w:spacing w:before="0" w:beforeAutospacing="0" w:after="0" w:afterAutospacing="0"/>
              <w:jc w:val="right"/>
              <w:rPr>
                <w:lang w:val="uk-UA"/>
              </w:rPr>
            </w:pPr>
          </w:p>
        </w:tc>
        <w:tc>
          <w:tcPr>
            <w:tcW w:w="1404" w:type="dxa"/>
          </w:tcPr>
          <w:p w:rsidR="0091631D" w:rsidRPr="00F328A4" w:rsidRDefault="0091631D" w:rsidP="005F3E94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1631D" w:rsidRPr="00F328A4" w:rsidRDefault="0091631D" w:rsidP="0091631D">
      <w:pPr>
        <w:pStyle w:val="a3"/>
        <w:spacing w:before="0" w:beforeAutospacing="0" w:after="0" w:afterAutospacing="0"/>
        <w:ind w:left="360"/>
        <w:jc w:val="right"/>
        <w:rPr>
          <w:sz w:val="28"/>
          <w:szCs w:val="28"/>
          <w:lang w:val="uk-UA"/>
        </w:rPr>
      </w:pPr>
    </w:p>
    <w:p w:rsidR="00AB7A5E" w:rsidRPr="00F328A4" w:rsidRDefault="00AB7A5E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B7A5E" w:rsidRPr="00F328A4" w:rsidRDefault="00AB7A5E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p w:rsidR="00AB7A5E" w:rsidRPr="00F328A4" w:rsidRDefault="00AB7A5E" w:rsidP="009E3AB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  <w:lang w:val="uk-UA"/>
        </w:rPr>
      </w:pPr>
    </w:p>
    <w:sectPr w:rsidR="00AB7A5E" w:rsidRPr="00F328A4" w:rsidSect="00F3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0420F"/>
    <w:multiLevelType w:val="hybridMultilevel"/>
    <w:tmpl w:val="79924AD2"/>
    <w:lvl w:ilvl="0" w:tplc="BAF02F4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936"/>
    <w:rsid w:val="00016B17"/>
    <w:rsid w:val="000B7906"/>
    <w:rsid w:val="000C4886"/>
    <w:rsid w:val="001B07A7"/>
    <w:rsid w:val="00243A3B"/>
    <w:rsid w:val="00310C22"/>
    <w:rsid w:val="003C6870"/>
    <w:rsid w:val="004432FE"/>
    <w:rsid w:val="004D72BA"/>
    <w:rsid w:val="00526EED"/>
    <w:rsid w:val="00544792"/>
    <w:rsid w:val="006C32CF"/>
    <w:rsid w:val="0071430F"/>
    <w:rsid w:val="00764936"/>
    <w:rsid w:val="0079079A"/>
    <w:rsid w:val="00801279"/>
    <w:rsid w:val="0085375A"/>
    <w:rsid w:val="00894F73"/>
    <w:rsid w:val="008E5CA1"/>
    <w:rsid w:val="0091631D"/>
    <w:rsid w:val="00961984"/>
    <w:rsid w:val="00973ED7"/>
    <w:rsid w:val="009E3ABE"/>
    <w:rsid w:val="00A52BEC"/>
    <w:rsid w:val="00A702C0"/>
    <w:rsid w:val="00AB7A5E"/>
    <w:rsid w:val="00B6236F"/>
    <w:rsid w:val="00BA4002"/>
    <w:rsid w:val="00C009EC"/>
    <w:rsid w:val="00C04B83"/>
    <w:rsid w:val="00C415DA"/>
    <w:rsid w:val="00C70C0F"/>
    <w:rsid w:val="00CB7D75"/>
    <w:rsid w:val="00D06EFE"/>
    <w:rsid w:val="00D1552F"/>
    <w:rsid w:val="00D670C5"/>
    <w:rsid w:val="00E24FAD"/>
    <w:rsid w:val="00F06BE6"/>
    <w:rsid w:val="00F328A4"/>
    <w:rsid w:val="00F35728"/>
    <w:rsid w:val="00F63854"/>
    <w:rsid w:val="00F9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2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AB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7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0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2023-03-06T07:44:00Z</cp:lastPrinted>
  <dcterms:created xsi:type="dcterms:W3CDTF">2023-06-01T05:38:00Z</dcterms:created>
  <dcterms:modified xsi:type="dcterms:W3CDTF">2023-06-01T05:42:00Z</dcterms:modified>
</cp:coreProperties>
</file>